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9B6B" w14:textId="0F94D556" w:rsidR="00F53816" w:rsidRDefault="00F53816" w:rsidP="00F53816">
      <w:pPr>
        <w:rPr>
          <w:rFonts w:ascii="DIN Pro" w:hAnsi="DIN Pro"/>
          <w:i/>
          <w:iCs/>
          <w:sz w:val="21"/>
          <w:szCs w:val="21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930F41C" wp14:editId="496C4D27">
            <wp:simplePos x="0" y="0"/>
            <wp:positionH relativeFrom="margin">
              <wp:posOffset>106680</wp:posOffset>
            </wp:positionH>
            <wp:positionV relativeFrom="paragraph">
              <wp:posOffset>0</wp:posOffset>
            </wp:positionV>
            <wp:extent cx="2095500" cy="1099185"/>
            <wp:effectExtent l="0" t="0" r="0" b="5715"/>
            <wp:wrapThrough wrapText="bothSides">
              <wp:wrapPolygon edited="0">
                <wp:start x="3731" y="0"/>
                <wp:lineTo x="3142" y="749"/>
                <wp:lineTo x="785" y="5241"/>
                <wp:lineTo x="589" y="12354"/>
                <wp:lineTo x="2160" y="18343"/>
                <wp:lineTo x="4320" y="21338"/>
                <wp:lineTo x="5105" y="21338"/>
                <wp:lineTo x="19047" y="21338"/>
                <wp:lineTo x="20618" y="21338"/>
                <wp:lineTo x="21011" y="20215"/>
                <wp:lineTo x="20815" y="14225"/>
                <wp:lineTo x="20618" y="12354"/>
                <wp:lineTo x="21404" y="7113"/>
                <wp:lineTo x="20225" y="6364"/>
                <wp:lineTo x="21207" y="1872"/>
                <wp:lineTo x="17280" y="0"/>
                <wp:lineTo x="3731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34" b="24517"/>
                    <a:stretch/>
                  </pic:blipFill>
                  <pic:spPr bwMode="auto">
                    <a:xfrm>
                      <a:off x="0" y="0"/>
                      <a:ext cx="20955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 Pro" w:hAnsi="DIN Pro"/>
          <w:i/>
          <w:iCs/>
          <w:sz w:val="21"/>
          <w:szCs w:val="21"/>
        </w:rPr>
        <w:tab/>
      </w:r>
    </w:p>
    <w:p w14:paraId="08ED2D38" w14:textId="18E4BAFC" w:rsidR="00F53816" w:rsidRPr="00AF540C" w:rsidRDefault="00F53816" w:rsidP="00F53816">
      <w:pPr>
        <w:shd w:val="clear" w:color="auto" w:fill="FFFFFF"/>
        <w:spacing w:line="345" w:lineRule="atLeast"/>
        <w:jc w:val="center"/>
        <w:outlineLvl w:val="2"/>
        <w:rPr>
          <w:rFonts w:ascii="DIN Pro" w:eastAsia="Times New Roman" w:hAnsi="DIN Pro"/>
          <w:b/>
          <w:bCs/>
          <w:color w:val="FFC000" w:themeColor="accent4"/>
          <w:sz w:val="30"/>
          <w:szCs w:val="28"/>
          <w:lang w:eastAsia="it-IT"/>
        </w:rPr>
      </w:pPr>
      <w:r w:rsidRPr="00AF540C">
        <w:rPr>
          <w:rFonts w:ascii="DIN Pro" w:eastAsia="Times New Roman" w:hAnsi="DIN Pro"/>
          <w:b/>
          <w:bCs/>
          <w:color w:val="FFC000" w:themeColor="accent4"/>
          <w:sz w:val="30"/>
          <w:szCs w:val="28"/>
          <w:lang w:eastAsia="it-IT"/>
        </w:rPr>
        <w:t>24° PREMIO INNOVAZIONE SAMOTER</w:t>
      </w:r>
    </w:p>
    <w:p w14:paraId="0DEC6C8D" w14:textId="77777777" w:rsidR="00F53816" w:rsidRPr="00AF540C" w:rsidRDefault="00F53816" w:rsidP="00F53816">
      <w:pPr>
        <w:shd w:val="clear" w:color="auto" w:fill="FFFFFF"/>
        <w:spacing w:line="345" w:lineRule="atLeast"/>
        <w:jc w:val="center"/>
        <w:outlineLvl w:val="2"/>
        <w:rPr>
          <w:rFonts w:ascii="DIN Pro" w:eastAsia="Times New Roman" w:hAnsi="DIN Pro"/>
          <w:b/>
          <w:bCs/>
          <w:i/>
          <w:color w:val="FFC000" w:themeColor="accent4"/>
          <w:sz w:val="28"/>
          <w:szCs w:val="28"/>
          <w:lang w:eastAsia="it-IT"/>
        </w:rPr>
      </w:pPr>
      <w:r w:rsidRPr="00AF540C">
        <w:rPr>
          <w:rFonts w:ascii="DIN Pro" w:eastAsia="Times New Roman" w:hAnsi="DIN Pro"/>
          <w:b/>
          <w:bCs/>
          <w:i/>
          <w:color w:val="FFC000" w:themeColor="accent4"/>
          <w:sz w:val="28"/>
          <w:szCs w:val="28"/>
          <w:lang w:eastAsia="it-IT"/>
        </w:rPr>
        <w:t>Concorso Internazionale Novità Tecniche</w:t>
      </w:r>
    </w:p>
    <w:p w14:paraId="420D2155" w14:textId="77777777" w:rsidR="00F53816" w:rsidRPr="00AF540C" w:rsidRDefault="00F53816" w:rsidP="00F53816">
      <w:pPr>
        <w:shd w:val="clear" w:color="auto" w:fill="FFFFFF"/>
        <w:spacing w:line="345" w:lineRule="atLeast"/>
        <w:jc w:val="center"/>
        <w:outlineLvl w:val="2"/>
        <w:rPr>
          <w:rFonts w:ascii="DIN Pro" w:eastAsia="Times New Roman" w:hAnsi="DIN Pro"/>
          <w:b/>
          <w:bCs/>
          <w:i/>
          <w:color w:val="FFC000" w:themeColor="accent4"/>
          <w:sz w:val="28"/>
          <w:szCs w:val="28"/>
          <w:lang w:eastAsia="it-IT"/>
        </w:rPr>
      </w:pPr>
    </w:p>
    <w:p w14:paraId="6D07A424" w14:textId="54F79117" w:rsidR="00F53816" w:rsidRDefault="00F53816" w:rsidP="00916EC5">
      <w:pPr>
        <w:shd w:val="clear" w:color="auto" w:fill="FFFFFF"/>
        <w:spacing w:line="345" w:lineRule="atLeast"/>
        <w:jc w:val="center"/>
        <w:outlineLvl w:val="2"/>
        <w:rPr>
          <w:rFonts w:ascii="DIN Pro" w:eastAsia="Times New Roman" w:hAnsi="DIN Pro"/>
          <w:b/>
          <w:bCs/>
          <w:color w:val="BF8F00" w:themeColor="accent4" w:themeShade="BF"/>
          <w:sz w:val="32"/>
          <w:szCs w:val="32"/>
          <w:lang w:eastAsia="it-IT"/>
        </w:rPr>
      </w:pPr>
      <w:r w:rsidRPr="00AF540C">
        <w:rPr>
          <w:rFonts w:ascii="DIN Pro" w:eastAsia="Times New Roman" w:hAnsi="DIN Pro"/>
          <w:b/>
          <w:bCs/>
          <w:color w:val="FFC000" w:themeColor="accent4"/>
          <w:sz w:val="30"/>
          <w:szCs w:val="28"/>
          <w:lang w:eastAsia="it-IT"/>
        </w:rPr>
        <w:t>I VINCITORI</w:t>
      </w:r>
      <w:r>
        <w:rPr>
          <w:rFonts w:ascii="DIN Pro" w:eastAsia="Times New Roman" w:hAnsi="DIN Pro"/>
          <w:b/>
          <w:bCs/>
          <w:color w:val="BF8F00" w:themeColor="accent4" w:themeShade="BF"/>
          <w:sz w:val="32"/>
          <w:szCs w:val="32"/>
          <w:lang w:eastAsia="it-IT"/>
        </w:rPr>
        <w:t xml:space="preserve"> </w:t>
      </w:r>
    </w:p>
    <w:p w14:paraId="3885F3F3" w14:textId="77777777" w:rsidR="00916EC5" w:rsidRPr="00916EC5" w:rsidRDefault="00916EC5" w:rsidP="00916EC5">
      <w:pPr>
        <w:shd w:val="clear" w:color="auto" w:fill="FFFFFF"/>
        <w:spacing w:line="345" w:lineRule="atLeast"/>
        <w:jc w:val="center"/>
        <w:outlineLvl w:val="2"/>
        <w:rPr>
          <w:rFonts w:ascii="DIN Pro" w:eastAsia="Times New Roman" w:hAnsi="DIN Pro"/>
          <w:b/>
          <w:bCs/>
          <w:color w:val="BF8F00" w:themeColor="accent4" w:themeShade="BF"/>
          <w:sz w:val="30"/>
          <w:szCs w:val="28"/>
          <w:lang w:eastAsia="it-IT"/>
        </w:rPr>
      </w:pPr>
    </w:p>
    <w:p w14:paraId="5BDAD8A1" w14:textId="0FA8260D" w:rsidR="00F53816" w:rsidRPr="002B78EF" w:rsidRDefault="00C8703D">
      <w:pPr>
        <w:rPr>
          <w:sz w:val="32"/>
          <w:szCs w:val="32"/>
        </w:rPr>
      </w:pPr>
      <w:r w:rsidRPr="002B78E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4F684" wp14:editId="479F125B">
                <wp:simplePos x="0" y="0"/>
                <wp:positionH relativeFrom="column">
                  <wp:posOffset>51435</wp:posOffset>
                </wp:positionH>
                <wp:positionV relativeFrom="paragraph">
                  <wp:posOffset>28575</wp:posOffset>
                </wp:positionV>
                <wp:extent cx="6002167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8CC32" id="Connettore dirit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.25pt" to="476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ELoNJLbAAAABQEAAA8AAABkcnMvZG93bnJl&#10;di54bWxMjsFOwzAQRO9I/IO1SFxQ65RQSEOcChAceqlES+9uvE0i7HWUdduEr8dwgeNoRm9esRyc&#10;FSfsufWkYDZNQCBV3rRUK/jYvk0yEBw0GW09oYIRGZbl5UWhc+PP9I6nTahFhBDnWkETQpdLyVWD&#10;TvPUd0ixO/je6RBjX0vT63OEOytvk+ReOt1SfGh0hy8NVp+bo1NgeTE+rMc1d4fndFd/ZXZ187pT&#10;6vpqeHoEEXAIf2P40Y/qUEanvT+SYWEVZLM4VHA3BxHbxTxNQex/sywL+d++/AY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BC6DSS2wAAAAU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47A8652C" w14:textId="7D3E3AEC" w:rsidR="00916EC5" w:rsidRDefault="00253897" w:rsidP="00916EC5">
      <w:pPr>
        <w:jc w:val="center"/>
        <w:rPr>
          <w:rFonts w:ascii="DIN Pro" w:hAnsi="DIN Pro"/>
          <w:iCs/>
          <w:sz w:val="20"/>
          <w:szCs w:val="20"/>
        </w:rPr>
      </w:pPr>
      <w:r>
        <w:rPr>
          <w:noProof/>
        </w:rPr>
        <w:drawing>
          <wp:inline distT="0" distB="0" distL="0" distR="0" wp14:anchorId="545A5DF0" wp14:editId="5BAC569B">
            <wp:extent cx="2948940" cy="503795"/>
            <wp:effectExtent l="0" t="0" r="381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" t="24130" r="8113" b="25888"/>
                    <a:stretch/>
                  </pic:blipFill>
                  <pic:spPr bwMode="auto">
                    <a:xfrm>
                      <a:off x="0" y="0"/>
                      <a:ext cx="2995357" cy="5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76DFD" w14:textId="77777777" w:rsidR="00AF540C" w:rsidRPr="00916EC5" w:rsidRDefault="00AF540C" w:rsidP="00F53816">
      <w:pPr>
        <w:jc w:val="center"/>
        <w:rPr>
          <w:rFonts w:ascii="DIN Pro" w:hAnsi="DIN Pro"/>
          <w:iCs/>
          <w:sz w:val="20"/>
          <w:szCs w:val="20"/>
        </w:rPr>
      </w:pPr>
    </w:p>
    <w:p w14:paraId="09AA9552" w14:textId="3DEC68A6" w:rsidR="00F53816" w:rsidRPr="00084B81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084B81">
        <w:rPr>
          <w:rFonts w:ascii="DIN Pro" w:hAnsi="DIN Pro"/>
          <w:iCs/>
          <w:sz w:val="21"/>
          <w:szCs w:val="21"/>
        </w:rPr>
        <w:t>VINCITORE</w:t>
      </w:r>
    </w:p>
    <w:p w14:paraId="702F3318" w14:textId="77777777" w:rsidR="00F53816" w:rsidRPr="00084B81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084B81">
        <w:rPr>
          <w:rFonts w:ascii="DIN Pro" w:hAnsi="DIN Pro"/>
          <w:iCs/>
          <w:sz w:val="21"/>
          <w:szCs w:val="21"/>
        </w:rPr>
        <w:t xml:space="preserve">nella categoria </w:t>
      </w:r>
    </w:p>
    <w:p w14:paraId="0DA90B4D" w14:textId="03ABBF60" w:rsidR="00F53816" w:rsidRPr="00225C62" w:rsidRDefault="00F53816" w:rsidP="00225C62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21"/>
          <w:szCs w:val="21"/>
        </w:rPr>
        <w:t>ESCAVATORI</w:t>
      </w:r>
      <w:r w:rsidR="00225C62">
        <w:rPr>
          <w:rFonts w:ascii="DIN Pro" w:hAnsi="DIN Pro"/>
          <w:b/>
          <w:bCs/>
          <w:iCs/>
          <w:sz w:val="21"/>
          <w:szCs w:val="21"/>
        </w:rPr>
        <w:t xml:space="preserve"> IDRAULICI</w:t>
      </w:r>
    </w:p>
    <w:p w14:paraId="292340CC" w14:textId="77777777" w:rsidR="00F53816" w:rsidRPr="00084B81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084B81">
        <w:rPr>
          <w:rFonts w:ascii="DIN Pro" w:hAnsi="DIN Pro"/>
          <w:iCs/>
          <w:sz w:val="21"/>
          <w:szCs w:val="21"/>
        </w:rPr>
        <w:t>con</w:t>
      </w:r>
    </w:p>
    <w:p w14:paraId="487991F3" w14:textId="77777777" w:rsidR="00F53816" w:rsidRDefault="00F53816" w:rsidP="00F53816">
      <w:pPr>
        <w:spacing w:line="276" w:lineRule="auto"/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D10C9A">
        <w:rPr>
          <w:rFonts w:ascii="DIN Pro" w:hAnsi="DIN Pro"/>
          <w:b/>
          <w:iCs/>
          <w:sz w:val="21"/>
          <w:szCs w:val="21"/>
          <w:lang w:val="de-DE"/>
        </w:rPr>
        <w:t>14W EREV</w:t>
      </w:r>
    </w:p>
    <w:p w14:paraId="7AE0E7D2" w14:textId="77777777" w:rsidR="00F53816" w:rsidRPr="00916EC5" w:rsidRDefault="00F53816" w:rsidP="00F53816">
      <w:pPr>
        <w:spacing w:line="276" w:lineRule="auto"/>
        <w:jc w:val="center"/>
        <w:rPr>
          <w:rFonts w:ascii="DIN Pro" w:hAnsi="DIN Pro"/>
          <w:bCs/>
          <w:iCs/>
          <w:sz w:val="20"/>
          <w:szCs w:val="20"/>
          <w:u w:val="single"/>
          <w:lang w:val="de-DE"/>
        </w:rPr>
      </w:pPr>
    </w:p>
    <w:p w14:paraId="212A6D9C" w14:textId="77777777" w:rsidR="00F53816" w:rsidRPr="00916EC5" w:rsidRDefault="00F53816" w:rsidP="00F53816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916EC5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916EC5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73BBB922" w14:textId="77777777" w:rsidR="00F53816" w:rsidRPr="00916EC5" w:rsidRDefault="00F53816" w:rsidP="00F53816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</w:p>
    <w:p w14:paraId="03BA47CA" w14:textId="77777777" w:rsidR="00F53816" w:rsidRPr="00916EC5" w:rsidRDefault="00F53816" w:rsidP="00C1677C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concetto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polivalente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utile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chi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lavora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in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cantiere</w:t>
      </w:r>
      <w:proofErr w:type="spellEnd"/>
    </w:p>
    <w:p w14:paraId="1C60BC5E" w14:textId="77777777" w:rsidR="00F53816" w:rsidRPr="00916EC5" w:rsidRDefault="00F53816" w:rsidP="00C1677C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autonomia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elevata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reale</w:t>
      </w:r>
    </w:p>
    <w:p w14:paraId="46272D87" w14:textId="77777777" w:rsidR="00F53816" w:rsidRPr="00916EC5" w:rsidRDefault="00F53816" w:rsidP="00C1677C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pensato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lavorare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a lungo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negli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spazi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urbani</w:t>
      </w:r>
      <w:proofErr w:type="spellEnd"/>
    </w:p>
    <w:p w14:paraId="680A638A" w14:textId="77777777" w:rsidR="00F53816" w:rsidRPr="00916EC5" w:rsidRDefault="00F53816" w:rsidP="00F53816">
      <w:p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</w:p>
    <w:p w14:paraId="71999A9E" w14:textId="40336957" w:rsidR="00F53816" w:rsidRDefault="000C42F7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Il 14W EREV è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escavatore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gommato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elettrico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compatto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progettato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trasmissione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rigenerante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(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eDrive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),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oscillazione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avanzato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(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eSwing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) e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sistemi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eWorking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garantire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massima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efficienza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zero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emissioni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Realizzato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ambienti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urbani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massima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versatilità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qualsiasi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situazione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anche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alla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visibilità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migliorata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aiutare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mantenere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sicuro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l</w:t>
      </w:r>
      <w:r w:rsidR="00F261F7" w:rsidRPr="00916EC5">
        <w:rPr>
          <w:rFonts w:ascii="DIN Pro" w:hAnsi="DIN Pro" w:cstheme="minorHAnsi"/>
          <w:iCs/>
          <w:sz w:val="20"/>
          <w:szCs w:val="20"/>
          <w:lang w:val="de-DE"/>
        </w:rPr>
        <w:t>'</w:t>
      </w:r>
      <w:r w:rsidRPr="00916EC5">
        <w:rPr>
          <w:rFonts w:ascii="DIN Pro" w:hAnsi="DIN Pro" w:cstheme="minorHAnsi"/>
          <w:iCs/>
          <w:sz w:val="20"/>
          <w:szCs w:val="20"/>
          <w:lang w:val="de-DE"/>
        </w:rPr>
        <w:t>ambiente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Cs/>
          <w:sz w:val="20"/>
          <w:szCs w:val="20"/>
          <w:lang w:val="de-DE"/>
        </w:rPr>
        <w:t>circostante</w:t>
      </w:r>
      <w:proofErr w:type="spellEnd"/>
      <w:r w:rsidRPr="00916EC5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0F5D0E4B" w14:textId="77777777" w:rsidR="00BF2490" w:rsidRPr="00916EC5" w:rsidRDefault="00BF2490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</w:p>
    <w:p w14:paraId="121C23DC" w14:textId="7FFA04FF" w:rsidR="00BA6A37" w:rsidRPr="00BF2490" w:rsidRDefault="00BF2490" w:rsidP="00BF2490">
      <w:pPr>
        <w:spacing w:line="276" w:lineRule="auto"/>
        <w:jc w:val="right"/>
        <w:rPr>
          <w:rFonts w:ascii="DIN Pro" w:hAnsi="DIN Pro" w:cstheme="minorHAnsi"/>
          <w:i/>
          <w:sz w:val="16"/>
          <w:szCs w:val="16"/>
          <w:lang w:val="de-DE"/>
        </w:rPr>
      </w:pPr>
      <w:r w:rsidRPr="00BF2490">
        <w:rPr>
          <w:rFonts w:ascii="DIN Pro" w:hAnsi="DIN Pro" w:cstheme="minorHAnsi"/>
          <w:i/>
          <w:sz w:val="16"/>
          <w:szCs w:val="16"/>
          <w:lang w:val="de-DE"/>
        </w:rPr>
        <w:t xml:space="preserve">* </w:t>
      </w:r>
      <w:proofErr w:type="spellStart"/>
      <w:r w:rsidRPr="00BF2490">
        <w:rPr>
          <w:rFonts w:ascii="DIN Pro" w:hAnsi="DIN Pro" w:cstheme="minorHAnsi"/>
          <w:i/>
          <w:sz w:val="16"/>
          <w:szCs w:val="16"/>
          <w:lang w:val="de-DE"/>
        </w:rPr>
        <w:t>Doosan</w:t>
      </w:r>
      <w:proofErr w:type="spellEnd"/>
      <w:r w:rsidRPr="00BF2490">
        <w:rPr>
          <w:rFonts w:ascii="DIN Pro" w:hAnsi="DIN Pro" w:cstheme="minorHAnsi"/>
          <w:i/>
          <w:sz w:val="16"/>
          <w:szCs w:val="16"/>
          <w:lang w:val="de-DE"/>
        </w:rPr>
        <w:t xml:space="preserve"> Construction Equipment è </w:t>
      </w:r>
      <w:proofErr w:type="spellStart"/>
      <w:r w:rsidRPr="00BF2490">
        <w:rPr>
          <w:rFonts w:ascii="DIN Pro" w:hAnsi="DIN Pro" w:cstheme="minorHAnsi"/>
          <w:i/>
          <w:sz w:val="16"/>
          <w:szCs w:val="16"/>
          <w:lang w:val="de-DE"/>
        </w:rPr>
        <w:t>ora</w:t>
      </w:r>
      <w:proofErr w:type="spellEnd"/>
      <w:r w:rsidRPr="00BF2490">
        <w:rPr>
          <w:rFonts w:ascii="DIN Pro" w:hAnsi="DIN Pro" w:cstheme="minorHAnsi"/>
          <w:i/>
          <w:sz w:val="16"/>
          <w:szCs w:val="16"/>
          <w:lang w:val="de-DE"/>
        </w:rPr>
        <w:t xml:space="preserve"> </w:t>
      </w:r>
      <w:proofErr w:type="spellStart"/>
      <w:r w:rsidRPr="00BF2490">
        <w:rPr>
          <w:rFonts w:ascii="DIN Pro" w:hAnsi="DIN Pro" w:cstheme="minorHAnsi"/>
          <w:i/>
          <w:sz w:val="16"/>
          <w:szCs w:val="16"/>
          <w:lang w:val="de-DE"/>
        </w:rPr>
        <w:t>Develon</w:t>
      </w:r>
      <w:proofErr w:type="spellEnd"/>
    </w:p>
    <w:p w14:paraId="359E9BDB" w14:textId="77777777" w:rsidR="00BF2490" w:rsidRPr="00BF2490" w:rsidRDefault="00BF2490" w:rsidP="00BF2490">
      <w:pPr>
        <w:spacing w:line="276" w:lineRule="auto"/>
        <w:jc w:val="right"/>
        <w:rPr>
          <w:rFonts w:ascii="DIN Pro" w:hAnsi="DIN Pro" w:cstheme="minorHAnsi"/>
          <w:iCs/>
          <w:color w:val="FF0000"/>
          <w:sz w:val="16"/>
          <w:szCs w:val="16"/>
          <w:lang w:val="de-DE"/>
        </w:rPr>
      </w:pPr>
    </w:p>
    <w:p w14:paraId="49C47174" w14:textId="05585AD0" w:rsidR="00916EC5" w:rsidRDefault="002B78EF" w:rsidP="00916EC5">
      <w:pPr>
        <w:spacing w:line="276" w:lineRule="auto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CE00E" wp14:editId="5978757E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00202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528D6" id="Connettore dirit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15pt" to="47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094B72CB" w14:textId="77777777" w:rsidR="002B78EF" w:rsidRDefault="002B78EF" w:rsidP="00916EC5">
      <w:pPr>
        <w:spacing w:line="276" w:lineRule="auto"/>
        <w:rPr>
          <w:rFonts w:ascii="DIN Pro" w:hAnsi="DIN Pro"/>
          <w:b/>
          <w:iCs/>
          <w:sz w:val="21"/>
          <w:szCs w:val="21"/>
          <w:lang w:val="de-DE"/>
        </w:rPr>
      </w:pPr>
    </w:p>
    <w:p w14:paraId="5C4BD141" w14:textId="2C91FFA0" w:rsidR="00225C62" w:rsidRDefault="00225C62" w:rsidP="00225C62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2E188B">
        <w:rPr>
          <w:rFonts w:ascii="DIN Pro" w:hAnsi="DIN Pro"/>
          <w:i/>
          <w:iCs/>
          <w:noProof/>
          <w:sz w:val="21"/>
          <w:szCs w:val="21"/>
          <w:lang w:val="en-US"/>
        </w:rPr>
        <w:drawing>
          <wp:inline distT="0" distB="0" distL="0" distR="0" wp14:anchorId="1BD35C01" wp14:editId="12F30A68">
            <wp:extent cx="2278380" cy="748297"/>
            <wp:effectExtent l="0" t="0" r="7620" b="0"/>
            <wp:docPr id="28" name="Immagine 2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magine 9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19" cy="7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A019" w14:textId="5A6A14EB" w:rsidR="00225C62" w:rsidRPr="00916EC5" w:rsidRDefault="00225C62" w:rsidP="00225C62">
      <w:pPr>
        <w:jc w:val="center"/>
        <w:rPr>
          <w:rFonts w:ascii="DIN Pro" w:hAnsi="DIN Pro"/>
          <w:iCs/>
          <w:sz w:val="16"/>
          <w:szCs w:val="16"/>
        </w:rPr>
      </w:pPr>
    </w:p>
    <w:p w14:paraId="32B15330" w14:textId="77777777" w:rsidR="00916EC5" w:rsidRPr="00916EC5" w:rsidRDefault="00916EC5" w:rsidP="00225C62">
      <w:pPr>
        <w:jc w:val="center"/>
        <w:rPr>
          <w:rFonts w:ascii="DIN Pro" w:hAnsi="DIN Pro"/>
          <w:iCs/>
          <w:sz w:val="16"/>
          <w:szCs w:val="16"/>
        </w:rPr>
      </w:pPr>
    </w:p>
    <w:p w14:paraId="30B5D818" w14:textId="06C60010" w:rsidR="00225C62" w:rsidRPr="005B579F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5B579F">
        <w:rPr>
          <w:rFonts w:ascii="DIN Pro" w:hAnsi="DIN Pro"/>
          <w:iCs/>
          <w:sz w:val="21"/>
          <w:szCs w:val="21"/>
        </w:rPr>
        <w:t>VINCITORE</w:t>
      </w:r>
    </w:p>
    <w:p w14:paraId="4B2FD19B" w14:textId="77777777" w:rsidR="00225C62" w:rsidRPr="005B579F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5B579F">
        <w:rPr>
          <w:rFonts w:ascii="DIN Pro" w:hAnsi="DIN Pro"/>
          <w:iCs/>
          <w:sz w:val="21"/>
          <w:szCs w:val="21"/>
        </w:rPr>
        <w:t>nella categoria</w:t>
      </w:r>
    </w:p>
    <w:p w14:paraId="04890CB1" w14:textId="7C3D5249" w:rsidR="00225C62" w:rsidRPr="005B579F" w:rsidRDefault="00225C62" w:rsidP="00225C62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5B579F">
        <w:rPr>
          <w:rFonts w:ascii="DIN Pro" w:hAnsi="DIN Pro"/>
          <w:b/>
          <w:bCs/>
          <w:iCs/>
          <w:sz w:val="21"/>
          <w:szCs w:val="21"/>
        </w:rPr>
        <w:t>SOLLEVATORI TELESCOPICI</w:t>
      </w:r>
      <w:r>
        <w:rPr>
          <w:rFonts w:ascii="DIN Pro" w:hAnsi="DIN Pro"/>
          <w:b/>
          <w:bCs/>
          <w:iCs/>
          <w:sz w:val="21"/>
          <w:szCs w:val="21"/>
        </w:rPr>
        <w:t xml:space="preserve"> </w:t>
      </w:r>
    </w:p>
    <w:p w14:paraId="55A0CC35" w14:textId="6ED968DD" w:rsidR="00225C62" w:rsidRPr="00225C62" w:rsidRDefault="00225C62" w:rsidP="00225C62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18"/>
          <w:szCs w:val="18"/>
        </w:rPr>
        <w:t>COMPACT</w:t>
      </w:r>
    </w:p>
    <w:p w14:paraId="7AF534DE" w14:textId="30373763" w:rsidR="00225C62" w:rsidRPr="005B579F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5B579F">
        <w:rPr>
          <w:rFonts w:ascii="DIN Pro" w:hAnsi="DIN Pro"/>
          <w:iCs/>
          <w:sz w:val="21"/>
          <w:szCs w:val="21"/>
        </w:rPr>
        <w:t>con</w:t>
      </w:r>
    </w:p>
    <w:p w14:paraId="2BFA3092" w14:textId="77777777" w:rsidR="00225C62" w:rsidRDefault="00225C62" w:rsidP="00225C62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5B579F">
        <w:rPr>
          <w:rFonts w:ascii="DIN Pro" w:hAnsi="DIN Pro"/>
          <w:b/>
          <w:iCs/>
          <w:sz w:val="21"/>
          <w:szCs w:val="21"/>
          <w:lang w:val="de-DE"/>
        </w:rPr>
        <w:t>TH412e</w:t>
      </w:r>
    </w:p>
    <w:p w14:paraId="382617B2" w14:textId="77777777" w:rsidR="00225C62" w:rsidRPr="00916EC5" w:rsidRDefault="00225C62" w:rsidP="00225C62">
      <w:pPr>
        <w:rPr>
          <w:rFonts w:ascii="DIN Pro" w:hAnsi="DIN Pro"/>
          <w:b/>
          <w:iCs/>
          <w:sz w:val="20"/>
          <w:szCs w:val="20"/>
          <w:lang w:val="de-DE"/>
        </w:rPr>
      </w:pPr>
    </w:p>
    <w:p w14:paraId="2867EC85" w14:textId="77777777" w:rsidR="00225C62" w:rsidRPr="00916EC5" w:rsidRDefault="00225C62" w:rsidP="00225C62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916EC5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916EC5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35E97086" w14:textId="77777777" w:rsidR="00225C62" w:rsidRPr="00916EC5" w:rsidRDefault="00225C62" w:rsidP="00225C62">
      <w:pPr>
        <w:rPr>
          <w:rFonts w:ascii="DIN Pro" w:hAnsi="DIN Pro"/>
          <w:b/>
          <w:iCs/>
          <w:sz w:val="20"/>
          <w:szCs w:val="20"/>
          <w:lang w:val="de-DE"/>
        </w:rPr>
      </w:pPr>
    </w:p>
    <w:p w14:paraId="578EA616" w14:textId="77777777" w:rsidR="00225C62" w:rsidRPr="00916EC5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elevate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prestazioni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in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rapporto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alle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dimensioni</w:t>
      </w:r>
      <w:proofErr w:type="spellEnd"/>
    </w:p>
    <w:p w14:paraId="168678EE" w14:textId="77777777" w:rsidR="00225C62" w:rsidRPr="00916EC5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ampliamento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una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gamma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elettrica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sempre più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completa</w:t>
      </w:r>
      <w:proofErr w:type="spellEnd"/>
    </w:p>
    <w:p w14:paraId="3FD9FB42" w14:textId="77777777" w:rsidR="00225C62" w:rsidRPr="00916EC5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macchina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in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grado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fare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fronte a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un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numero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elevatissimo</w:t>
      </w:r>
      <w:proofErr w:type="spellEnd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916EC5">
        <w:rPr>
          <w:rFonts w:ascii="DIN Pro" w:hAnsi="DIN Pro" w:cstheme="minorHAnsi"/>
          <w:i/>
          <w:iCs/>
          <w:sz w:val="20"/>
          <w:szCs w:val="20"/>
          <w:lang w:val="de-DE"/>
        </w:rPr>
        <w:t>applicazioni</w:t>
      </w:r>
      <w:proofErr w:type="spellEnd"/>
    </w:p>
    <w:p w14:paraId="2888E0AE" w14:textId="77777777" w:rsidR="00225C62" w:rsidRPr="00916EC5" w:rsidRDefault="00225C62" w:rsidP="00225C62">
      <w:pPr>
        <w:pStyle w:val="Paragrafoelenco"/>
        <w:spacing w:line="276" w:lineRule="auto"/>
        <w:ind w:left="0"/>
        <w:rPr>
          <w:rFonts w:ascii="DIN Pro" w:hAnsi="DIN Pro"/>
          <w:b/>
          <w:iCs/>
          <w:sz w:val="20"/>
          <w:szCs w:val="20"/>
          <w:lang w:val="de-DE"/>
        </w:rPr>
      </w:pPr>
    </w:p>
    <w:p w14:paraId="74FF0939" w14:textId="5BC9025B" w:rsidR="000C42F7" w:rsidRPr="00916EC5" w:rsidRDefault="002B78EF" w:rsidP="00225C62">
      <w:pPr>
        <w:pStyle w:val="Paragrafoelenco"/>
        <w:spacing w:line="276" w:lineRule="auto"/>
        <w:ind w:left="0"/>
        <w:rPr>
          <w:rFonts w:ascii="DIN Pro" w:hAnsi="DIN Pro" w:cstheme="minorHAnsi"/>
          <w:iCs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D418A" wp14:editId="57BF636C">
                <wp:simplePos x="0" y="0"/>
                <wp:positionH relativeFrom="column">
                  <wp:posOffset>3810</wp:posOffset>
                </wp:positionH>
                <wp:positionV relativeFrom="paragraph">
                  <wp:posOffset>910590</wp:posOffset>
                </wp:positionV>
                <wp:extent cx="6002020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AC66E" id="Connettore diritto 27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71.7pt" to="472.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" strokecolor="#ffc000" strokeweight="1.5pt">
                <v:stroke joinstyle="miter"/>
              </v:line>
            </w:pict>
          </mc:Fallback>
        </mc:AlternateContent>
      </w:r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Il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sollevatore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telescopico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elettrico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TH412e,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al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suo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design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compatto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lavorare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spazi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ristrettissimi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. Il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gestione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monitoraggio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della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batteria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agli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ioni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litio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aumenta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l'efficienza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e la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;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autonomia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ininterrotta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fino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a 3,1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ore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batteria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standard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fino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a 5,2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ore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batteria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opzionale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. Il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portello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di ricarica sul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retro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è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facilmente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accessibile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ricarica </w:t>
      </w:r>
      <w:proofErr w:type="spellStart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>rapida</w:t>
      </w:r>
      <w:proofErr w:type="spellEnd"/>
      <w:r w:rsidR="00225C62" w:rsidRPr="00916EC5">
        <w:rPr>
          <w:rFonts w:ascii="DIN Pro" w:hAnsi="DIN Pro" w:cstheme="minorHAnsi"/>
          <w:iCs/>
          <w:sz w:val="20"/>
          <w:szCs w:val="20"/>
          <w:lang w:val="de-DE"/>
        </w:rPr>
        <w:t xml:space="preserve"> e semplice.</w:t>
      </w:r>
    </w:p>
    <w:p w14:paraId="46F23D7D" w14:textId="61B3B5D9" w:rsidR="00CB10CE" w:rsidRDefault="00CB10CE" w:rsidP="00F53816">
      <w:pPr>
        <w:pStyle w:val="Paragrafoelenco"/>
        <w:spacing w:line="276" w:lineRule="auto"/>
        <w:ind w:left="0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4654207F" w14:textId="77777777" w:rsidR="00486FD9" w:rsidRDefault="00486FD9" w:rsidP="00F53816">
      <w:pPr>
        <w:pStyle w:val="Paragrafoelenco"/>
        <w:spacing w:line="276" w:lineRule="auto"/>
        <w:ind w:left="0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2DFF423C" w14:textId="77777777" w:rsidR="00AE306F" w:rsidRDefault="00AE306F" w:rsidP="00F53816">
      <w:pPr>
        <w:pStyle w:val="Paragrafoelenco"/>
        <w:spacing w:line="276" w:lineRule="auto"/>
        <w:ind w:left="0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B8EC7B7" w14:textId="5EA3A1EF" w:rsidR="00CB10CE" w:rsidRDefault="00C8703D" w:rsidP="00F53816">
      <w:pPr>
        <w:pStyle w:val="Paragrafoelenco"/>
        <w:spacing w:line="276" w:lineRule="auto"/>
        <w:ind w:left="0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836E0" wp14:editId="72ADFC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2167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D497F" id="Connettore diritto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72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IqdO7/bAAAABAEAAA8AAABkcnMvZG93bnJl&#10;di54bWxMj0FPwkAUhO8m/ofNI/FiYAsKQumWqNEDFxJB7kv30Tbuvm36Fmj99a5e8DiZycw32apz&#10;Vpyx5dqTgvEoAYFUeFNTqeBz9z6cg+CgyWjrCRX0yLDKb28ynRp/oQ88b0MpYglxqhVUITSplFxU&#10;6DSPfIMUvaNvnQ5RtqU0rb7EcmflJElm0uma4kKlG3ytsPjanpwCy4v+adNvuDm+POzL77ld37/t&#10;lbobdM9LEAG7cA3DL35EhzwyHfyJDAurIB4JCoZjENFcPE4nIA5/WuaZ/A+f/wA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CKnTu/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44942263" w14:textId="77777777" w:rsidR="00EB7DC9" w:rsidRPr="00486FD9" w:rsidRDefault="00EB7DC9" w:rsidP="00F53816">
      <w:pPr>
        <w:jc w:val="center"/>
        <w:rPr>
          <w:rFonts w:ascii="DIN Pro" w:hAnsi="DIN Pro"/>
          <w:iCs/>
          <w:sz w:val="20"/>
          <w:szCs w:val="20"/>
          <w:lang w:val="de-DE"/>
        </w:rPr>
      </w:pPr>
    </w:p>
    <w:p w14:paraId="0B8E452B" w14:textId="212286A5" w:rsidR="00F53816" w:rsidRPr="003D66C4" w:rsidRDefault="00EB7DC9" w:rsidP="00F53816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571FF4C6" wp14:editId="1F3075C3">
            <wp:extent cx="3002280" cy="387511"/>
            <wp:effectExtent l="0" t="0" r="7620" b="0"/>
            <wp:docPr id="38" name="Immagine 3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magine 38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15" cy="39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54D7" w14:textId="01F7FD85" w:rsidR="00EB7DC9" w:rsidRPr="00486FD9" w:rsidRDefault="00EB7DC9" w:rsidP="00F53816">
      <w:pPr>
        <w:jc w:val="center"/>
        <w:rPr>
          <w:rFonts w:ascii="DIN Pro" w:hAnsi="DIN Pro"/>
          <w:iCs/>
          <w:sz w:val="20"/>
          <w:szCs w:val="20"/>
        </w:rPr>
      </w:pPr>
    </w:p>
    <w:p w14:paraId="21C58AB8" w14:textId="77777777" w:rsidR="00EB7DC9" w:rsidRPr="00486FD9" w:rsidRDefault="00EB7DC9" w:rsidP="00F53816">
      <w:pPr>
        <w:jc w:val="center"/>
        <w:rPr>
          <w:rFonts w:ascii="DIN Pro" w:hAnsi="DIN Pro"/>
          <w:iCs/>
          <w:sz w:val="20"/>
          <w:szCs w:val="20"/>
        </w:rPr>
      </w:pPr>
    </w:p>
    <w:p w14:paraId="6C00406F" w14:textId="2F232A0F" w:rsidR="00F53816" w:rsidRPr="00F43C58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F43C58">
        <w:rPr>
          <w:rFonts w:ascii="DIN Pro" w:hAnsi="DIN Pro"/>
          <w:iCs/>
          <w:sz w:val="21"/>
          <w:szCs w:val="21"/>
        </w:rPr>
        <w:t>VINCITORE</w:t>
      </w:r>
    </w:p>
    <w:p w14:paraId="60B4DCE8" w14:textId="77777777" w:rsidR="00F53816" w:rsidRPr="00F43C58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F43C58">
        <w:rPr>
          <w:rFonts w:ascii="DIN Pro" w:hAnsi="DIN Pro"/>
          <w:iCs/>
          <w:sz w:val="21"/>
          <w:szCs w:val="21"/>
        </w:rPr>
        <w:t>nella categoria</w:t>
      </w:r>
    </w:p>
    <w:p w14:paraId="158B906B" w14:textId="77777777" w:rsidR="00F53816" w:rsidRPr="00F43C58" w:rsidRDefault="00F53816" w:rsidP="00F53816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F43C58">
        <w:rPr>
          <w:rFonts w:ascii="DIN Pro" w:hAnsi="DIN Pro"/>
          <w:b/>
          <w:bCs/>
          <w:iCs/>
          <w:sz w:val="21"/>
          <w:szCs w:val="21"/>
        </w:rPr>
        <w:t>SOLLEVATORI TELESCOPICI</w:t>
      </w:r>
    </w:p>
    <w:p w14:paraId="26300E12" w14:textId="59CF6694" w:rsidR="00F53816" w:rsidRPr="00F43C58" w:rsidRDefault="00F53816" w:rsidP="00F53816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18"/>
          <w:szCs w:val="18"/>
        </w:rPr>
        <w:t>MEDI</w:t>
      </w:r>
      <w:r w:rsidR="00182BFA">
        <w:rPr>
          <w:rFonts w:ascii="DIN Pro" w:hAnsi="DIN Pro"/>
          <w:b/>
          <w:bCs/>
          <w:iCs/>
          <w:sz w:val="18"/>
          <w:szCs w:val="18"/>
        </w:rPr>
        <w:t>UM</w:t>
      </w:r>
    </w:p>
    <w:p w14:paraId="1C98A108" w14:textId="77777777" w:rsidR="00F53816" w:rsidRPr="00F43C58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F43C58">
        <w:rPr>
          <w:rFonts w:ascii="DIN Pro" w:hAnsi="DIN Pro"/>
          <w:iCs/>
          <w:sz w:val="21"/>
          <w:szCs w:val="21"/>
        </w:rPr>
        <w:t>con</w:t>
      </w:r>
    </w:p>
    <w:p w14:paraId="2666773D" w14:textId="025D2D83" w:rsidR="00F53816" w:rsidRPr="00F43C58" w:rsidRDefault="0021282C" w:rsidP="00F53816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rFonts w:ascii="DIN Pro" w:hAnsi="DIN Pro"/>
          <w:b/>
          <w:iCs/>
          <w:sz w:val="21"/>
          <w:szCs w:val="21"/>
          <w:lang w:val="de-DE"/>
        </w:rPr>
        <w:t>3</w:t>
      </w:r>
      <w:r w:rsidR="00F53816" w:rsidRPr="00A72DDB">
        <w:rPr>
          <w:rFonts w:ascii="DIN Pro" w:hAnsi="DIN Pro"/>
          <w:b/>
          <w:iCs/>
          <w:sz w:val="21"/>
          <w:szCs w:val="21"/>
          <w:lang w:val="de-DE"/>
        </w:rPr>
        <w:t>0.7</w:t>
      </w:r>
    </w:p>
    <w:p w14:paraId="43F93601" w14:textId="77777777" w:rsidR="00F53816" w:rsidRPr="00486FD9" w:rsidRDefault="00F53816" w:rsidP="00F53816">
      <w:pPr>
        <w:jc w:val="center"/>
        <w:rPr>
          <w:rFonts w:ascii="DIN Pro" w:hAnsi="DIN Pro"/>
          <w:b/>
          <w:iCs/>
          <w:sz w:val="20"/>
          <w:szCs w:val="20"/>
          <w:lang w:val="de-DE"/>
        </w:rPr>
      </w:pPr>
    </w:p>
    <w:p w14:paraId="4A998BD8" w14:textId="77777777" w:rsidR="00F53816" w:rsidRPr="00486FD9" w:rsidRDefault="00F53816" w:rsidP="00F53816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486FD9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486FD9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7F96C23E" w14:textId="77777777" w:rsidR="00F53816" w:rsidRPr="00486FD9" w:rsidRDefault="00F53816" w:rsidP="00F53816">
      <w:pPr>
        <w:jc w:val="center"/>
        <w:rPr>
          <w:rFonts w:ascii="Arial" w:eastAsia="Times New Roman" w:hAnsi="Arial" w:cs="Arial"/>
          <w:b/>
          <w:bCs/>
          <w:color w:val="4D4D4D"/>
          <w:sz w:val="20"/>
          <w:szCs w:val="20"/>
          <w:lang w:eastAsia="it-IT"/>
        </w:rPr>
      </w:pPr>
    </w:p>
    <w:p w14:paraId="55A6D07D" w14:textId="77777777" w:rsidR="00F53816" w:rsidRPr="00486FD9" w:rsidRDefault="00F53816" w:rsidP="00F53816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ulteriore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passo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avanti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nella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con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il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sistema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MAPS</w:t>
      </w:r>
    </w:p>
    <w:p w14:paraId="7B9930EF" w14:textId="77777777" w:rsidR="00F53816" w:rsidRPr="00486FD9" w:rsidRDefault="00F53816" w:rsidP="00F53816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ulteriore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passo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avanti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nella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gestione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macchina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con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il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Merlomobility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1.1</w:t>
      </w:r>
    </w:p>
    <w:p w14:paraId="3EF745BF" w14:textId="77777777" w:rsidR="00F53816" w:rsidRPr="00486FD9" w:rsidRDefault="00F53816" w:rsidP="00F53816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evoluzione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significativa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del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sollevatore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telescopico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compatto</w:t>
      </w:r>
      <w:proofErr w:type="spellEnd"/>
      <w:r w:rsidRPr="00486FD9">
        <w:rPr>
          <w:rFonts w:ascii="DIN Pro" w:hAnsi="DIN Pro"/>
          <w:bCs/>
          <w:i/>
          <w:sz w:val="20"/>
          <w:szCs w:val="20"/>
          <w:lang w:val="de-DE"/>
        </w:rPr>
        <w:t xml:space="preserve"> ad alte </w:t>
      </w:r>
      <w:proofErr w:type="spellStart"/>
      <w:r w:rsidRPr="00486FD9">
        <w:rPr>
          <w:rFonts w:ascii="DIN Pro" w:hAnsi="DIN Pro"/>
          <w:bCs/>
          <w:i/>
          <w:sz w:val="20"/>
          <w:szCs w:val="20"/>
          <w:lang w:val="de-DE"/>
        </w:rPr>
        <w:t>prestazioni</w:t>
      </w:r>
      <w:proofErr w:type="spellEnd"/>
    </w:p>
    <w:p w14:paraId="2F3B9338" w14:textId="77777777" w:rsidR="00F53816" w:rsidRPr="00486FD9" w:rsidRDefault="00F53816" w:rsidP="00F53816">
      <w:pPr>
        <w:spacing w:line="276" w:lineRule="auto"/>
        <w:rPr>
          <w:rFonts w:ascii="DIN Pro" w:hAnsi="DIN Pro"/>
          <w:b/>
          <w:iCs/>
          <w:sz w:val="20"/>
          <w:szCs w:val="20"/>
          <w:lang w:val="de-DE"/>
        </w:rPr>
      </w:pPr>
    </w:p>
    <w:p w14:paraId="756C6896" w14:textId="3924EE39" w:rsidR="004B000B" w:rsidRPr="00486FD9" w:rsidRDefault="00400631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Il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sollevatore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30.7 è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telescopico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compatto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innalza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standard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a</w:t>
      </w:r>
      <w:r w:rsidR="007C4542" w:rsidRPr="00486FD9">
        <w:rPr>
          <w:rFonts w:ascii="DIN Pro" w:hAnsi="DIN Pro" w:cstheme="minorHAnsi"/>
          <w:iCs/>
          <w:sz w:val="20"/>
          <w:szCs w:val="20"/>
          <w:lang w:val="de-DE"/>
        </w:rPr>
        <w:t>d</w:t>
      </w:r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uno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specifico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alla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sospensione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della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cabina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al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riconoscimento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attivo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delle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persone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al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illuminazione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="007C4542" w:rsidRPr="00486FD9">
        <w:rPr>
          <w:rFonts w:ascii="DIN Pro" w:hAnsi="DIN Pro" w:cstheme="minorHAnsi"/>
          <w:iCs/>
          <w:sz w:val="20"/>
          <w:szCs w:val="20"/>
          <w:lang w:val="de-DE"/>
        </w:rPr>
        <w:t>l</w:t>
      </w:r>
      <w:r w:rsidRPr="00486FD9">
        <w:rPr>
          <w:rFonts w:ascii="DIN Pro" w:hAnsi="DIN Pro" w:cstheme="minorHAnsi"/>
          <w:iCs/>
          <w:sz w:val="20"/>
          <w:szCs w:val="20"/>
          <w:lang w:val="de-DE"/>
        </w:rPr>
        <w:t>ed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visibilità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ottimale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ogni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condizione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luce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e al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monitora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in tempo reale le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funzioni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della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macchina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consentendo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limitare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o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programmare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funzionalità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telescopico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base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alle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esigenze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operative.</w:t>
      </w:r>
    </w:p>
    <w:p w14:paraId="051ABF2F" w14:textId="6E253075" w:rsidR="004B000B" w:rsidRDefault="004B000B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</w:p>
    <w:p w14:paraId="028BE093" w14:textId="44AF6A44" w:rsidR="002B78EF" w:rsidRDefault="002B78EF" w:rsidP="003C0A2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8C5ED8" wp14:editId="67C7D43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02020" cy="0"/>
                <wp:effectExtent l="0" t="0" r="0" b="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F50AB" id="Connettore diritto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472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5AF3BC51" w14:textId="249D616D" w:rsidR="003C0A2B" w:rsidRPr="00225C62" w:rsidRDefault="003C0A2B" w:rsidP="003C0A2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290937F0" w14:textId="77777777" w:rsidR="00486FD9" w:rsidRPr="00486FD9" w:rsidRDefault="00486FD9" w:rsidP="00F53816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2A7D19B" w14:textId="77777777" w:rsidR="004B000B" w:rsidRPr="00084B81" w:rsidRDefault="004B000B" w:rsidP="00AE306F">
      <w:pPr>
        <w:spacing w:line="259" w:lineRule="auto"/>
        <w:jc w:val="center"/>
        <w:rPr>
          <w:rFonts w:ascii="DIN Pro" w:hAnsi="DIN Pro"/>
          <w:iCs/>
          <w:sz w:val="21"/>
          <w:szCs w:val="21"/>
          <w:lang w:val="de-DE"/>
        </w:rPr>
      </w:pPr>
      <w:r w:rsidRPr="002E188B">
        <w:rPr>
          <w:rFonts w:ascii="DIN Pro" w:hAnsi="DIN Pro"/>
          <w:i/>
          <w:iCs/>
          <w:noProof/>
          <w:sz w:val="21"/>
          <w:szCs w:val="21"/>
        </w:rPr>
        <w:drawing>
          <wp:inline distT="0" distB="0" distL="0" distR="0" wp14:anchorId="647F63C4" wp14:editId="06234C5E">
            <wp:extent cx="2238375" cy="709844"/>
            <wp:effectExtent l="0" t="0" r="0" b="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44" cy="72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008C" w14:textId="04C308A6" w:rsidR="004B000B" w:rsidRPr="00486FD9" w:rsidRDefault="004B000B" w:rsidP="004B000B">
      <w:pPr>
        <w:jc w:val="center"/>
        <w:rPr>
          <w:rFonts w:ascii="DIN Pro" w:hAnsi="DIN Pro"/>
          <w:iCs/>
          <w:sz w:val="20"/>
          <w:szCs w:val="20"/>
        </w:rPr>
      </w:pPr>
    </w:p>
    <w:p w14:paraId="492F7077" w14:textId="77777777" w:rsidR="00AE306F" w:rsidRPr="00486FD9" w:rsidRDefault="00AE306F" w:rsidP="004B000B">
      <w:pPr>
        <w:jc w:val="center"/>
        <w:rPr>
          <w:rFonts w:ascii="DIN Pro" w:hAnsi="DIN Pro"/>
          <w:iCs/>
          <w:sz w:val="20"/>
          <w:szCs w:val="20"/>
        </w:rPr>
      </w:pPr>
    </w:p>
    <w:p w14:paraId="1C1EE183" w14:textId="77777777" w:rsidR="004B000B" w:rsidRPr="007E7FB5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VINCITORE</w:t>
      </w:r>
    </w:p>
    <w:p w14:paraId="67BE3295" w14:textId="77777777" w:rsidR="004B000B" w:rsidRPr="007E7FB5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nella categoria</w:t>
      </w:r>
    </w:p>
    <w:p w14:paraId="06A76FB9" w14:textId="77777777" w:rsidR="004B000B" w:rsidRPr="00F43C58" w:rsidRDefault="004B000B" w:rsidP="004B000B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F43C58">
        <w:rPr>
          <w:rFonts w:ascii="DIN Pro" w:hAnsi="DIN Pro"/>
          <w:b/>
          <w:bCs/>
          <w:iCs/>
          <w:sz w:val="21"/>
          <w:szCs w:val="21"/>
        </w:rPr>
        <w:t>SOLLEVATORI TELESCOPICI</w:t>
      </w:r>
    </w:p>
    <w:p w14:paraId="6075CDC5" w14:textId="77777777" w:rsidR="004B000B" w:rsidRPr="007E7FB5" w:rsidRDefault="004B000B" w:rsidP="004B000B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18"/>
          <w:szCs w:val="18"/>
        </w:rPr>
        <w:t>ROTATIVI - HIGH CAPACITY</w:t>
      </w:r>
    </w:p>
    <w:p w14:paraId="2263D5EF" w14:textId="77777777" w:rsidR="004B000B" w:rsidRPr="00B3193B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B3193B">
        <w:rPr>
          <w:rFonts w:ascii="DIN Pro" w:hAnsi="DIN Pro"/>
          <w:iCs/>
          <w:sz w:val="21"/>
          <w:szCs w:val="21"/>
        </w:rPr>
        <w:t>con</w:t>
      </w:r>
    </w:p>
    <w:p w14:paraId="6B1303B8" w14:textId="77777777" w:rsidR="004B000B" w:rsidRPr="00B3193B" w:rsidRDefault="004B000B" w:rsidP="004B000B">
      <w:pPr>
        <w:jc w:val="center"/>
        <w:rPr>
          <w:rFonts w:ascii="DIN Pro" w:hAnsi="DIN Pro"/>
          <w:i/>
          <w:iCs/>
          <w:sz w:val="21"/>
          <w:szCs w:val="21"/>
        </w:rPr>
      </w:pPr>
      <w:r w:rsidRPr="00CB10CE">
        <w:rPr>
          <w:rFonts w:ascii="DIN Pro" w:hAnsi="DIN Pro"/>
          <w:b/>
          <w:iCs/>
          <w:sz w:val="21"/>
          <w:szCs w:val="21"/>
          <w:lang w:val="de-DE"/>
        </w:rPr>
        <w:t>RTH 10.37</w:t>
      </w:r>
    </w:p>
    <w:p w14:paraId="53829823" w14:textId="77777777" w:rsidR="004B000B" w:rsidRPr="00486FD9" w:rsidRDefault="004B000B" w:rsidP="004B000B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486FD9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486FD9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54135EF0" w14:textId="77777777" w:rsidR="004B000B" w:rsidRPr="00486FD9" w:rsidRDefault="004B000B" w:rsidP="004B000B">
      <w:pPr>
        <w:spacing w:line="276" w:lineRule="auto"/>
        <w:rPr>
          <w:rFonts w:ascii="DIN Pro" w:hAnsi="DIN Pro"/>
          <w:bCs/>
          <w:iCs/>
          <w:sz w:val="20"/>
          <w:szCs w:val="20"/>
          <w:u w:val="single"/>
          <w:lang w:val="de-DE"/>
        </w:rPr>
      </w:pPr>
    </w:p>
    <w:p w14:paraId="062E106E" w14:textId="77777777" w:rsidR="004B000B" w:rsidRPr="00486FD9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alte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prestazioni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ed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elevata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sicurezza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operativa</w:t>
      </w:r>
      <w:proofErr w:type="spellEnd"/>
    </w:p>
    <w:p w14:paraId="30390D60" w14:textId="77777777" w:rsidR="004B000B" w:rsidRPr="00486FD9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nuovo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concetto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ergonomia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visibilità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l’operatore</w:t>
      </w:r>
      <w:proofErr w:type="spellEnd"/>
    </w:p>
    <w:p w14:paraId="17C2E54F" w14:textId="77777777" w:rsidR="004B000B" w:rsidRPr="00486FD9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la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modalità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Easy Access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aumenta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in modo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significativo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la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sicurezza</w:t>
      </w:r>
      <w:proofErr w:type="spellEnd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486FD9">
        <w:rPr>
          <w:rFonts w:ascii="DIN Pro" w:hAnsi="DIN Pro" w:cstheme="minorHAnsi"/>
          <w:i/>
          <w:iCs/>
          <w:sz w:val="20"/>
          <w:szCs w:val="20"/>
          <w:lang w:val="de-DE"/>
        </w:rPr>
        <w:t>l’operatore</w:t>
      </w:r>
      <w:proofErr w:type="spellEnd"/>
    </w:p>
    <w:p w14:paraId="2AE3BB7A" w14:textId="77777777" w:rsidR="004B000B" w:rsidRPr="00486FD9" w:rsidRDefault="004B000B" w:rsidP="004B000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</w:rPr>
      </w:pPr>
    </w:p>
    <w:p w14:paraId="7D9BFE80" w14:textId="3CB04DE6" w:rsidR="004B000B" w:rsidRPr="00486FD9" w:rsidRDefault="004B000B" w:rsidP="004B000B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Punti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forza del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nuovo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sollevatore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telescopico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RTH 10.37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design della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cabina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operator-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oriented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parabrezza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più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esteso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sulla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parte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superiore per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avere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visibilità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migliore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sui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carichi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sospesi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software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user-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friendly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capacità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massima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sollevamento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10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tonnellate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un’altezza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massima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sollevamento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di 37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metri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, si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colloca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diretta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competizione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settore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delle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small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86FD9">
        <w:rPr>
          <w:rFonts w:ascii="DIN Pro" w:hAnsi="DIN Pro" w:cstheme="minorHAnsi"/>
          <w:iCs/>
          <w:sz w:val="20"/>
          <w:szCs w:val="20"/>
          <w:lang w:val="de-DE"/>
        </w:rPr>
        <w:t>cranes</w:t>
      </w:r>
      <w:proofErr w:type="spellEnd"/>
      <w:r w:rsidRPr="00486FD9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52A94393" w14:textId="77777777" w:rsidR="004B000B" w:rsidRPr="00C74097" w:rsidRDefault="004B000B" w:rsidP="004B000B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</w:p>
    <w:p w14:paraId="0E0467C7" w14:textId="77777777" w:rsidR="003C0A2B" w:rsidRPr="00225C62" w:rsidRDefault="003C0A2B" w:rsidP="003C0A2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0E0453" wp14:editId="49660A9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02167" cy="0"/>
                <wp:effectExtent l="0" t="0" r="0" b="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E7E5F" id="Connettore diritto 3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472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" strokecolor="#ffc000" strokeweight="1.5pt">
                <v:stroke joinstyle="miter"/>
              </v:line>
            </w:pict>
          </mc:Fallback>
        </mc:AlternateContent>
      </w:r>
    </w:p>
    <w:p w14:paraId="4AB7264E" w14:textId="3F4CFE03" w:rsidR="003C0A2B" w:rsidRDefault="003C0A2B">
      <w:pPr>
        <w:spacing w:after="160" w:line="259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rFonts w:ascii="DIN Pro" w:hAnsi="DIN Pro" w:cstheme="minorHAnsi"/>
          <w:iCs/>
          <w:color w:val="FF0000"/>
          <w:sz w:val="20"/>
          <w:szCs w:val="20"/>
          <w:lang w:val="de-DE"/>
        </w:rPr>
        <w:br w:type="page"/>
      </w:r>
    </w:p>
    <w:p w14:paraId="7A99E022" w14:textId="77777777" w:rsidR="00AE306F" w:rsidRDefault="00AE306F" w:rsidP="00CB10CE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2C5DC994" w14:textId="45CEEFD4" w:rsidR="00A125B9" w:rsidRDefault="00A125B9" w:rsidP="00CB10CE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F9FA4" wp14:editId="3FE6EBC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02020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31D2CE" id="Connettore diritto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pt" to="472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7FF8F560" w14:textId="310271A7" w:rsidR="007F0F02" w:rsidRDefault="007F0F02" w:rsidP="00CB10CE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47F1D4D9" w14:textId="37519560" w:rsidR="00F53816" w:rsidRPr="00084B81" w:rsidRDefault="00A125B9" w:rsidP="00F53816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4FDC4609" wp14:editId="01E706EF">
            <wp:extent cx="2933700" cy="777139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8300" cy="78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6A11B" w14:textId="77777777" w:rsidR="00A125B9" w:rsidRDefault="00A125B9" w:rsidP="00F53816">
      <w:pPr>
        <w:jc w:val="center"/>
        <w:rPr>
          <w:rFonts w:ascii="DIN Pro" w:hAnsi="DIN Pro"/>
          <w:iCs/>
          <w:sz w:val="21"/>
          <w:szCs w:val="21"/>
        </w:rPr>
      </w:pPr>
    </w:p>
    <w:p w14:paraId="237F5EC7" w14:textId="2826BDA8" w:rsidR="00F53816" w:rsidRPr="007E7FB5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VINCITORE</w:t>
      </w:r>
    </w:p>
    <w:p w14:paraId="6863B8E1" w14:textId="77777777" w:rsidR="00F53816" w:rsidRPr="007E7FB5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nella categoria</w:t>
      </w:r>
    </w:p>
    <w:p w14:paraId="54B87F9B" w14:textId="0B5A98AE" w:rsidR="00F53816" w:rsidRPr="007E7FB5" w:rsidRDefault="00F53816" w:rsidP="00F53816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>MACCHINE PER IL SOLLEVAMENTO</w:t>
      </w:r>
    </w:p>
    <w:p w14:paraId="45043E6A" w14:textId="4A1BB8D9" w:rsidR="00F53816" w:rsidRPr="007E7FB5" w:rsidRDefault="00F53816" w:rsidP="00F53816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18"/>
          <w:szCs w:val="18"/>
        </w:rPr>
        <w:t>PIATTAFORME</w:t>
      </w:r>
      <w:r w:rsidR="00BA7D54">
        <w:rPr>
          <w:rFonts w:ascii="DIN Pro" w:hAnsi="DIN Pro"/>
          <w:b/>
          <w:bCs/>
          <w:iCs/>
          <w:sz w:val="18"/>
          <w:szCs w:val="18"/>
        </w:rPr>
        <w:t xml:space="preserve"> AEREE</w:t>
      </w:r>
    </w:p>
    <w:p w14:paraId="4EDB51EE" w14:textId="77777777" w:rsidR="00F53816" w:rsidRPr="00B3193B" w:rsidRDefault="00F53816" w:rsidP="00F53816">
      <w:pPr>
        <w:jc w:val="center"/>
        <w:rPr>
          <w:rFonts w:ascii="DIN Pro" w:hAnsi="DIN Pro"/>
          <w:iCs/>
          <w:sz w:val="21"/>
          <w:szCs w:val="21"/>
        </w:rPr>
      </w:pPr>
      <w:r w:rsidRPr="00B3193B">
        <w:rPr>
          <w:rFonts w:ascii="DIN Pro" w:hAnsi="DIN Pro"/>
          <w:iCs/>
          <w:sz w:val="21"/>
          <w:szCs w:val="21"/>
        </w:rPr>
        <w:t>con</w:t>
      </w:r>
    </w:p>
    <w:p w14:paraId="4EE3071A" w14:textId="3ED86D72" w:rsidR="00F53816" w:rsidRPr="00B3193B" w:rsidRDefault="007F0F02" w:rsidP="00F53816">
      <w:pPr>
        <w:jc w:val="center"/>
        <w:rPr>
          <w:rFonts w:ascii="DIN Pro" w:hAnsi="DIN Pro"/>
          <w:i/>
          <w:iCs/>
          <w:sz w:val="21"/>
          <w:szCs w:val="21"/>
        </w:rPr>
      </w:pPr>
      <w:r w:rsidRPr="007F0F02">
        <w:rPr>
          <w:rFonts w:ascii="DIN Pro" w:hAnsi="DIN Pro"/>
          <w:b/>
          <w:iCs/>
          <w:sz w:val="21"/>
          <w:szCs w:val="21"/>
          <w:lang w:val="de-DE"/>
        </w:rPr>
        <w:t>UP&amp;DOWN TB22-9</w:t>
      </w:r>
    </w:p>
    <w:p w14:paraId="76946302" w14:textId="77777777" w:rsidR="00F53816" w:rsidRDefault="00F53816" w:rsidP="00F53816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35A73984" w14:textId="77777777" w:rsidR="00F53816" w:rsidRDefault="00F53816" w:rsidP="00F53816">
      <w:pPr>
        <w:spacing w:line="276" w:lineRule="auto"/>
        <w:rPr>
          <w:rFonts w:ascii="DIN Pro" w:hAnsi="DIN Pro"/>
          <w:bCs/>
          <w:iCs/>
          <w:sz w:val="20"/>
          <w:szCs w:val="20"/>
          <w:u w:val="single"/>
          <w:lang w:val="de-DE"/>
        </w:rPr>
      </w:pPr>
    </w:p>
    <w:p w14:paraId="03A0C5C7" w14:textId="589BA99F" w:rsidR="00F53816" w:rsidRPr="00F53816" w:rsidRDefault="00F53816" w:rsidP="00F53816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c</w:t>
      </w:r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oncetto</w:t>
      </w:r>
      <w:proofErr w:type="spellEnd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innovativo</w:t>
      </w:r>
      <w:proofErr w:type="spellEnd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polivalenza</w:t>
      </w:r>
      <w:proofErr w:type="spellEnd"/>
    </w:p>
    <w:p w14:paraId="49D01A97" w14:textId="1A9E41D5" w:rsidR="00F53816" w:rsidRPr="00F53816" w:rsidRDefault="00F53816" w:rsidP="00F53816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s</w:t>
      </w:r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icurezza</w:t>
      </w:r>
      <w:proofErr w:type="spellEnd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operativa</w:t>
      </w:r>
      <w:proofErr w:type="spellEnd"/>
    </w:p>
    <w:p w14:paraId="4C15F124" w14:textId="3151A0F1" w:rsidR="00F53816" w:rsidRPr="00F53816" w:rsidRDefault="00F53816" w:rsidP="00F53816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c</w:t>
      </w:r>
      <w:r w:rsidRPr="00F53816">
        <w:rPr>
          <w:rFonts w:ascii="DIN Pro" w:hAnsi="DIN Pro" w:cstheme="minorHAnsi"/>
          <w:i/>
          <w:iCs/>
          <w:sz w:val="20"/>
          <w:szCs w:val="20"/>
          <w:lang w:val="de-DE"/>
        </w:rPr>
        <w:t>ompattezza</w:t>
      </w:r>
      <w:proofErr w:type="spellEnd"/>
    </w:p>
    <w:p w14:paraId="162D9B06" w14:textId="77777777" w:rsidR="00F53816" w:rsidRDefault="00F53816" w:rsidP="00F53816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3C99B7D2" w14:textId="37C30F0B" w:rsidR="007F0F02" w:rsidRDefault="00C74097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Up&amp;Down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modello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TB22-9 è 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piattaforma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l’ispezione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dei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viadotti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delle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infrastrutture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potrà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essere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montata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su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mezzo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categoria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B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sarà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totalmente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automatizzata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tecnologia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4.0.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Potrà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operare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su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terreni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molto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pendenti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superare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barriere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costeggiano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viadotti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Inoltre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presenza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bracci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all’ampiezza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movimento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articolazioni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può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passare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senza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azioni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manuali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dalla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modalità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“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altezza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aerea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” alla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modalità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“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ispezione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sottoponte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”.</w:t>
      </w:r>
    </w:p>
    <w:p w14:paraId="5124FC50" w14:textId="77777777" w:rsidR="003C0A2B" w:rsidRDefault="003C0A2B" w:rsidP="00F53816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</w:p>
    <w:p w14:paraId="595083DF" w14:textId="77777777" w:rsidR="003C0A2B" w:rsidRPr="00225C62" w:rsidRDefault="003C0A2B" w:rsidP="003C0A2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DFE572" wp14:editId="081121C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002167" cy="0"/>
                <wp:effectExtent l="0" t="0" r="0" b="0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EE844" id="Connettore diritto 3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6pt" to="472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DhSHEDbAAAABAEAAA8AAABkcnMvZG93bnJl&#10;di54bWxMj81OwzAQhO9IvIO1SFwQdSg/bUM2FSA4cKlEoXc33iYR9jqK3Tbh6Vm4wG1Gs5r5tlgO&#10;3qkD9bENjHA1yUARV8G2XCN8vL9czkHFZNgaF5gQRoqwLE9PCpPbcOQ3OqxTraSEY24QmpS6XOtY&#10;NeRNnISOWLJd6L1JYvta294cpdw7Pc2yO+1Ny7LQmI6eGqo+13uP4OJinK3GVex2j9eb+mvuXi+e&#10;N4jnZ8PDPahEQ/o7hh98QYdSmLZhzzYqhyCPJITZFJSEi5tbEdtfr8tC/4cvvwE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A4UhxA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5C97E1B5" w14:textId="77777777" w:rsidR="00C74097" w:rsidRDefault="00C74097" w:rsidP="00F53816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D3E697C" w14:textId="2A10660E" w:rsidR="000F2F57" w:rsidRDefault="00EE2C22" w:rsidP="000F2F57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17E534B8" wp14:editId="6ADBDBE8">
            <wp:extent cx="2537460" cy="961210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" t="14965" r="3755" b="34683"/>
                    <a:stretch/>
                  </pic:blipFill>
                  <pic:spPr bwMode="auto">
                    <a:xfrm>
                      <a:off x="0" y="0"/>
                      <a:ext cx="2554154" cy="96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1A26D" w14:textId="7C386106" w:rsidR="000F2F57" w:rsidRDefault="000F2F57" w:rsidP="000F2F57">
      <w:pPr>
        <w:jc w:val="center"/>
        <w:rPr>
          <w:rFonts w:ascii="DIN Pro" w:hAnsi="DIN Pro"/>
          <w:iCs/>
          <w:sz w:val="21"/>
          <w:szCs w:val="21"/>
          <w:lang w:val="de-DE"/>
        </w:rPr>
      </w:pPr>
    </w:p>
    <w:p w14:paraId="19EF19F2" w14:textId="77777777" w:rsidR="00AE306F" w:rsidRPr="00B3193B" w:rsidRDefault="00AE306F" w:rsidP="000F2F57">
      <w:pPr>
        <w:jc w:val="center"/>
        <w:rPr>
          <w:rFonts w:ascii="DIN Pro" w:hAnsi="DIN Pro"/>
          <w:iCs/>
          <w:sz w:val="21"/>
          <w:szCs w:val="21"/>
          <w:lang w:val="de-DE"/>
        </w:rPr>
      </w:pPr>
    </w:p>
    <w:p w14:paraId="52A0E41F" w14:textId="77777777" w:rsidR="000F2F57" w:rsidRPr="002F4DBC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2F4DBC">
        <w:rPr>
          <w:rFonts w:ascii="DIN Pro" w:hAnsi="DIN Pro"/>
          <w:iCs/>
          <w:sz w:val="21"/>
          <w:szCs w:val="21"/>
        </w:rPr>
        <w:t>VINCITORE</w:t>
      </w:r>
    </w:p>
    <w:p w14:paraId="015C5FC5" w14:textId="77777777" w:rsidR="000F2F57" w:rsidRPr="002F4DBC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2F4DBC">
        <w:rPr>
          <w:rFonts w:ascii="DIN Pro" w:hAnsi="DIN Pro"/>
          <w:iCs/>
          <w:sz w:val="21"/>
          <w:szCs w:val="21"/>
        </w:rPr>
        <w:t>nella categoria</w:t>
      </w:r>
    </w:p>
    <w:p w14:paraId="4FD2A843" w14:textId="77777777" w:rsidR="000F2F57" w:rsidRPr="002F4DBC" w:rsidRDefault="000F2F57" w:rsidP="000F2F57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2F4DBC">
        <w:rPr>
          <w:rFonts w:ascii="DIN Pro" w:hAnsi="DIN Pro"/>
          <w:b/>
          <w:bCs/>
          <w:iCs/>
          <w:sz w:val="21"/>
          <w:szCs w:val="21"/>
        </w:rPr>
        <w:t>MACCHINE PER IL SOLLEVAMENTO</w:t>
      </w:r>
    </w:p>
    <w:p w14:paraId="5F8DE5CF" w14:textId="77777777" w:rsidR="000F2F57" w:rsidRPr="002F4DBC" w:rsidRDefault="000F2F57" w:rsidP="000F2F57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2F4DBC">
        <w:rPr>
          <w:rFonts w:ascii="DIN Pro" w:hAnsi="DIN Pro"/>
          <w:b/>
          <w:bCs/>
          <w:iCs/>
          <w:sz w:val="18"/>
          <w:szCs w:val="18"/>
        </w:rPr>
        <w:t>GRU MOBILI</w:t>
      </w:r>
    </w:p>
    <w:p w14:paraId="61B628D6" w14:textId="77777777" w:rsidR="000F2F57" w:rsidRPr="002F4DBC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2F4DBC">
        <w:rPr>
          <w:rFonts w:ascii="DIN Pro" w:hAnsi="DIN Pro"/>
          <w:iCs/>
          <w:sz w:val="21"/>
          <w:szCs w:val="21"/>
        </w:rPr>
        <w:t>con</w:t>
      </w:r>
    </w:p>
    <w:p w14:paraId="24499680" w14:textId="77777777" w:rsidR="000F2F57" w:rsidRPr="002F4DBC" w:rsidRDefault="000F2F57" w:rsidP="000F2F57">
      <w:pPr>
        <w:jc w:val="center"/>
        <w:rPr>
          <w:rFonts w:ascii="DIN Pro" w:hAnsi="DIN Pro"/>
          <w:b/>
          <w:iCs/>
          <w:sz w:val="21"/>
          <w:szCs w:val="21"/>
        </w:rPr>
      </w:pPr>
      <w:r w:rsidRPr="002F4DBC">
        <w:rPr>
          <w:rFonts w:ascii="DIN Pro" w:hAnsi="DIN Pro"/>
          <w:b/>
          <w:iCs/>
          <w:sz w:val="21"/>
          <w:szCs w:val="21"/>
        </w:rPr>
        <w:t>MC-250.09FL</w:t>
      </w:r>
    </w:p>
    <w:p w14:paraId="361F7089" w14:textId="77777777" w:rsidR="000F2F57" w:rsidRPr="002F4DBC" w:rsidRDefault="000F2F57" w:rsidP="000F2F57">
      <w:pPr>
        <w:jc w:val="center"/>
        <w:rPr>
          <w:rFonts w:ascii="DIN Pro" w:hAnsi="DIN Pro"/>
          <w:b/>
          <w:iCs/>
          <w:sz w:val="21"/>
          <w:szCs w:val="21"/>
        </w:rPr>
      </w:pPr>
    </w:p>
    <w:p w14:paraId="6F2D0EE9" w14:textId="77777777" w:rsidR="000F2F57" w:rsidRDefault="000F2F57" w:rsidP="000F2F57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2EA1E400" w14:textId="77777777" w:rsidR="000F2F57" w:rsidRDefault="000F2F57" w:rsidP="000F2F57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</w:p>
    <w:p w14:paraId="13B4A872" w14:textId="77777777" w:rsidR="000F2F57" w:rsidRPr="002F4DBC" w:rsidRDefault="000F2F57" w:rsidP="000F2F57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aumento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significativo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della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operativa</w:t>
      </w:r>
      <w:proofErr w:type="spellEnd"/>
    </w:p>
    <w:p w14:paraId="14AEEC17" w14:textId="77777777" w:rsidR="000F2F57" w:rsidRPr="002F4DBC" w:rsidRDefault="000F2F57" w:rsidP="000F2F57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soluzione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semplice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ma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efficace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ad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un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problema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concreto</w:t>
      </w:r>
      <w:proofErr w:type="spellEnd"/>
    </w:p>
    <w:p w14:paraId="15A3FD8F" w14:textId="77777777" w:rsidR="000F2F57" w:rsidRPr="00D9116E" w:rsidRDefault="000F2F57" w:rsidP="000F2F57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i/>
          <w:iCs/>
          <w:sz w:val="20"/>
          <w:szCs w:val="20"/>
        </w:rPr>
      </w:pP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elevata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polivalenza</w:t>
      </w:r>
      <w:proofErr w:type="spellEnd"/>
      <w:r w:rsidRPr="002F4DBC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F4DBC">
        <w:rPr>
          <w:rFonts w:ascii="DIN Pro" w:hAnsi="DIN Pro"/>
          <w:bCs/>
          <w:i/>
          <w:sz w:val="20"/>
          <w:szCs w:val="20"/>
          <w:lang w:val="de-DE"/>
        </w:rPr>
        <w:t>applicativa</w:t>
      </w:r>
      <w:proofErr w:type="spellEnd"/>
    </w:p>
    <w:p w14:paraId="658AA3C6" w14:textId="77777777" w:rsidR="00F53816" w:rsidRDefault="00F53816" w:rsidP="00F53816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4B02E520" w14:textId="44993416" w:rsidR="00C8703D" w:rsidRPr="00C74097" w:rsidRDefault="00C74097" w:rsidP="000F2F57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La MC250.09FL è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grado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sollevare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importante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posizionato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vicino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macchina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termini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baricentro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anche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molto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macchina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monta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cabina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ultima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generazione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totalmente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integrata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funzionamento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completamente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elettrico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evolve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concetto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carrello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elevatore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totalmente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elettrico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: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montante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sollevamento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si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può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infatti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abbinare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piastra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portaforche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braccio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gru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idraulico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elettronico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indicatore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limitatore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momento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ribaltante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44700363" w14:textId="77777777" w:rsidR="00C74097" w:rsidRDefault="00C74097" w:rsidP="000F2F57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0DCFB700" w14:textId="491CD6D7" w:rsidR="00EB2259" w:rsidRDefault="00C8703D" w:rsidP="000F2F57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AC2262" wp14:editId="6C56083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002167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D69AB" id="Connettore diritto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2pt" to="47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D7BmEHbAAAABAEAAA8AAABkcnMvZG93bnJl&#10;di54bWxMj0FPwkAUhO8m/ofNM/FiZCuCltotUaMHLySg3Jfuo23cfdt0F2j59Ty46HEyk5lv8nnv&#10;rNhjFxpPCh5GCQik0puGKgU/35/3KYgQNRltPaGCAQPMi+urXGfGH2iJ+1WsBJdQyLSCOsY2kzKU&#10;NTodRr5FYm/rO6cjy66SptMHLndWjpPkSTrdEC/UusX3Gsvf1c4psGE2PC+GRWi3b4/r6pjar7uP&#10;tVK3N/3rC4iIffwLwxmf0aFgpo3fkQnCKuAjUUE6AcHmbDIdg9hctCxy+R++OAE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A+wZhB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7D97E47D" w14:textId="77777777" w:rsidR="00AE306F" w:rsidRDefault="00AE306F">
      <w:pPr>
        <w:spacing w:after="160" w:line="259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17C6ED7D" w14:textId="75EBC1A5" w:rsidR="00EB2259" w:rsidRDefault="003C0A2B" w:rsidP="000F2F57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78713A" wp14:editId="339CB5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2167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E9C1D" id="Connettore diritto 3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70707558" w14:textId="3972FE7C" w:rsidR="000F2F57" w:rsidRPr="002F4DBC" w:rsidRDefault="004E40C8" w:rsidP="00EB2259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51ED0D47" wp14:editId="3EBA85B0">
            <wp:extent cx="3097086" cy="929640"/>
            <wp:effectExtent l="0" t="0" r="8255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745" cy="9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0DAC" w14:textId="241E592B" w:rsidR="00EB2259" w:rsidRDefault="00EB2259" w:rsidP="000F2F57">
      <w:pPr>
        <w:jc w:val="center"/>
        <w:rPr>
          <w:rFonts w:ascii="DIN Pro" w:hAnsi="DIN Pro"/>
          <w:iCs/>
          <w:sz w:val="21"/>
          <w:szCs w:val="21"/>
        </w:rPr>
      </w:pPr>
    </w:p>
    <w:p w14:paraId="25529A9F" w14:textId="252BB882" w:rsidR="000F2F57" w:rsidRPr="003D66C4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VINCITORE</w:t>
      </w:r>
    </w:p>
    <w:p w14:paraId="6D027DBB" w14:textId="77777777" w:rsidR="000F2F57" w:rsidRPr="003D66C4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nella categoria</w:t>
      </w:r>
    </w:p>
    <w:p w14:paraId="139E6313" w14:textId="485DE708" w:rsidR="000F2F57" w:rsidRPr="003D66C4" w:rsidRDefault="00907D20" w:rsidP="000F2F57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>IMPIANTI</w:t>
      </w:r>
    </w:p>
    <w:p w14:paraId="3E4B985C" w14:textId="2EA1C450" w:rsidR="000F2F57" w:rsidRPr="003D66C4" w:rsidRDefault="00907D20" w:rsidP="000F2F57">
      <w:pPr>
        <w:jc w:val="center"/>
        <w:rPr>
          <w:rFonts w:ascii="DIN Pro" w:hAnsi="DIN Pro"/>
          <w:b/>
          <w:bCs/>
          <w:iCs/>
          <w:sz w:val="18"/>
          <w:szCs w:val="18"/>
        </w:rPr>
      </w:pPr>
      <w:r>
        <w:rPr>
          <w:rFonts w:ascii="DIN Pro" w:hAnsi="DIN Pro"/>
          <w:b/>
          <w:bCs/>
          <w:iCs/>
          <w:sz w:val="18"/>
          <w:szCs w:val="18"/>
        </w:rPr>
        <w:t>MOBILI</w:t>
      </w:r>
    </w:p>
    <w:p w14:paraId="7520CDB2" w14:textId="77777777" w:rsidR="000F2F57" w:rsidRPr="003D66C4" w:rsidRDefault="000F2F57" w:rsidP="000F2F57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con</w:t>
      </w:r>
    </w:p>
    <w:p w14:paraId="0680226C" w14:textId="2E6F0AEA" w:rsidR="000F2F57" w:rsidRPr="003D66C4" w:rsidRDefault="00865C05" w:rsidP="000F2F57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rFonts w:ascii="DIN Pro" w:hAnsi="DIN Pro"/>
          <w:b/>
          <w:iCs/>
          <w:sz w:val="21"/>
          <w:szCs w:val="21"/>
          <w:lang w:val="de-DE"/>
        </w:rPr>
        <w:t>C022</w:t>
      </w:r>
    </w:p>
    <w:p w14:paraId="7CB54D57" w14:textId="77777777" w:rsidR="000F2F57" w:rsidRDefault="000F2F57" w:rsidP="000F2F57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52650714" w14:textId="77777777" w:rsidR="000F2F57" w:rsidRDefault="000F2F57" w:rsidP="000F2F57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08CD6981" w14:textId="77777777" w:rsidR="000F2F57" w:rsidRPr="00B41C00" w:rsidRDefault="000F2F57" w:rsidP="000F2F57">
      <w:pPr>
        <w:jc w:val="center"/>
        <w:rPr>
          <w:rFonts w:ascii="DIN Pro" w:hAnsi="DIN Pro"/>
          <w:i/>
          <w:iCs/>
          <w:sz w:val="20"/>
          <w:szCs w:val="20"/>
        </w:rPr>
      </w:pPr>
    </w:p>
    <w:p w14:paraId="32B390CE" w14:textId="496168B3" w:rsidR="00907D20" w:rsidRPr="00907D20" w:rsidRDefault="00907D20" w:rsidP="00907D20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c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oncetto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semplice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ma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versatile e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polivalente</w:t>
      </w:r>
      <w:proofErr w:type="spellEnd"/>
    </w:p>
    <w:p w14:paraId="2DC7060E" w14:textId="7ACCC10B" w:rsidR="00907D20" w:rsidRPr="00907D20" w:rsidRDefault="00907D20" w:rsidP="00907D20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a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umento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significativo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della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sicurezza</w:t>
      </w:r>
      <w:proofErr w:type="spellEnd"/>
    </w:p>
    <w:p w14:paraId="47400B0C" w14:textId="2DD8A978" w:rsidR="00907D20" w:rsidRPr="00907D20" w:rsidRDefault="00907D20" w:rsidP="00907D20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o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ttimali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un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impiego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in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ambito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cittadino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nelle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gallerie</w:t>
      </w:r>
      <w:proofErr w:type="spellEnd"/>
    </w:p>
    <w:p w14:paraId="514F6193" w14:textId="6C153F58" w:rsidR="000F2F57" w:rsidRDefault="000F2F57" w:rsidP="000F2F57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2A157C00" w14:textId="7DE8BA80" w:rsidR="00C74097" w:rsidRPr="00C74097" w:rsidRDefault="00C74097" w:rsidP="00C74097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Blend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C019 e C022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due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prototipi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cassoni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trasporto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materiali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r w:rsidR="00F261F7">
        <w:rPr>
          <w:rFonts w:ascii="DIN Pro" w:hAnsi="DIN Pro" w:cstheme="minorHAnsi"/>
          <w:iCs/>
          <w:sz w:val="20"/>
          <w:szCs w:val="20"/>
          <w:lang w:val="de-DE"/>
        </w:rPr>
        <w:t xml:space="preserve">della C Series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dispongono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nastro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progettato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orizzontale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senza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ribaltabile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o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scarico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camion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all’altro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diversi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tipi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materiale.</w:t>
      </w:r>
    </w:p>
    <w:p w14:paraId="629ADFBB" w14:textId="1542D5CF" w:rsidR="000F2F57" w:rsidRPr="00C74097" w:rsidRDefault="00C74097" w:rsidP="00C74097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L’innovazione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consiste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nel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trasportare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scaricare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in modo semplice,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asfalto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pietra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sabbia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senza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l’impiego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ribaltabile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in totale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senza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nessun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rischio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ribaltamento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senza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alcuna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interferenza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cavi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attrezzature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cantiere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054DAE52" w14:textId="4B13B9C3" w:rsidR="00C8703D" w:rsidRDefault="00C8703D" w:rsidP="000F2F57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062C0A7C" w14:textId="102521E2" w:rsidR="000F2F57" w:rsidRDefault="00C8703D" w:rsidP="000F2F57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1A760" wp14:editId="5E3F259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02167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914CF" id="Connettore diritto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5pt" to="47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O+PI5DbAAAABAEAAA8AAABkcnMvZG93bnJl&#10;di54bWxMj0FPwkAUhO8m/ofNM/FiZCuK0tpXokYOXkhAuS/dR9u4+7bpLtDy61m84HEyk5lv8llv&#10;jdhT5xvHCA+jBARx6XTDFcLP9/x+CsIHxVoZx4QwkIdZcX2Vq0y7Ay9pvwqViCXsM4VQh9BmUvqy&#10;Jqv8yLXE0du6zqoQZVdJ3alDLLdGjpPkWVrVcFyoVUsfNZW/q51FMD4dXhbDwrfb98d1dZyar7vP&#10;NeLtTf/2CiJQHy5hOONHdCgi08btWHthEOKRgDBJQUQzfZqMQWz+tCxy+R++OAE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DvjyOQ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37A9D553" w14:textId="77777777" w:rsidR="005C409E" w:rsidRDefault="005C409E" w:rsidP="005C409E">
      <w:pPr>
        <w:jc w:val="center"/>
        <w:rPr>
          <w:rFonts w:ascii="DIN Pro" w:hAnsi="DIN Pro"/>
          <w:iCs/>
          <w:sz w:val="21"/>
          <w:szCs w:val="21"/>
          <w:lang w:val="de-DE"/>
        </w:rPr>
      </w:pPr>
    </w:p>
    <w:p w14:paraId="7F59F697" w14:textId="3CA24124" w:rsidR="00C1677C" w:rsidRPr="002F4DBC" w:rsidRDefault="005C409E" w:rsidP="005C409E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79CE3B7A" wp14:editId="2C2D8EB5">
            <wp:extent cx="2522220" cy="979110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5" t="42519" r="20315" b="38377"/>
                    <a:stretch/>
                  </pic:blipFill>
                  <pic:spPr bwMode="auto">
                    <a:xfrm>
                      <a:off x="0" y="0"/>
                      <a:ext cx="2543250" cy="9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5E671" w14:textId="647683FF" w:rsidR="005C409E" w:rsidRDefault="005C409E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3955F073" w14:textId="43A0291C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VINCITORE</w:t>
      </w:r>
    </w:p>
    <w:p w14:paraId="30F62D57" w14:textId="77777777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nella categoria</w:t>
      </w:r>
    </w:p>
    <w:p w14:paraId="6F3639F8" w14:textId="77777777" w:rsidR="00C1677C" w:rsidRPr="003D66C4" w:rsidRDefault="00C1677C" w:rsidP="00C1677C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3D66C4">
        <w:rPr>
          <w:rFonts w:ascii="DIN Pro" w:hAnsi="DIN Pro"/>
          <w:b/>
          <w:bCs/>
          <w:iCs/>
          <w:sz w:val="21"/>
          <w:szCs w:val="21"/>
        </w:rPr>
        <w:t>ATTACHMENTS</w:t>
      </w:r>
    </w:p>
    <w:p w14:paraId="6FAFC7FE" w14:textId="77777777" w:rsidR="009D1C92" w:rsidRDefault="009D1C92" w:rsidP="00C1677C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9D1C92">
        <w:rPr>
          <w:rFonts w:ascii="DIN Pro" w:hAnsi="DIN Pro"/>
          <w:b/>
          <w:bCs/>
          <w:iCs/>
          <w:sz w:val="18"/>
          <w:szCs w:val="18"/>
        </w:rPr>
        <w:t xml:space="preserve">MARTELLI DEMOLITORI </w:t>
      </w:r>
    </w:p>
    <w:p w14:paraId="4E048610" w14:textId="6C861A67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con</w:t>
      </w:r>
    </w:p>
    <w:p w14:paraId="1E980302" w14:textId="782D7ADA" w:rsidR="00C1677C" w:rsidRPr="003D66C4" w:rsidRDefault="009D1C92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rFonts w:ascii="DIN Pro" w:hAnsi="DIN Pro"/>
          <w:b/>
          <w:iCs/>
          <w:sz w:val="21"/>
          <w:szCs w:val="21"/>
          <w:lang w:val="de-DE"/>
        </w:rPr>
        <w:t>EPB 48</w:t>
      </w:r>
    </w:p>
    <w:p w14:paraId="48B82C7B" w14:textId="77777777" w:rsidR="00C1677C" w:rsidRDefault="00C1677C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5C8F52D5" w14:textId="77777777" w:rsidR="00C1677C" w:rsidRDefault="00C1677C" w:rsidP="00C1677C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0169A1A8" w14:textId="77777777" w:rsidR="00C1677C" w:rsidRPr="00B41C00" w:rsidRDefault="00C1677C" w:rsidP="00C1677C">
      <w:pPr>
        <w:jc w:val="center"/>
        <w:rPr>
          <w:rFonts w:ascii="DIN Pro" w:hAnsi="DIN Pro"/>
          <w:i/>
          <w:iCs/>
          <w:sz w:val="20"/>
          <w:szCs w:val="20"/>
        </w:rPr>
      </w:pPr>
    </w:p>
    <w:p w14:paraId="38F0C42F" w14:textId="1588271C" w:rsidR="009D1C92" w:rsidRPr="009D1C92" w:rsidRDefault="009D1C92" w:rsidP="009D1C92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u</w:t>
      </w:r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n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passo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concreto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verso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l’elettrificazione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delle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attrezzature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macchine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movimento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terra</w:t>
      </w:r>
      <w:proofErr w:type="spellEnd"/>
    </w:p>
    <w:p w14:paraId="07A309A2" w14:textId="7B3FDC36" w:rsidR="009D1C92" w:rsidRPr="009D1C92" w:rsidRDefault="009D1C92" w:rsidP="009D1C92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c</w:t>
      </w:r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oncetto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funzionale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innovativo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nei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martelli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escavatori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idraulici</w:t>
      </w:r>
      <w:proofErr w:type="spellEnd"/>
    </w:p>
    <w:p w14:paraId="63688467" w14:textId="1FA1BA21" w:rsidR="00C1677C" w:rsidRPr="009D1C92" w:rsidRDefault="009D1C92" w:rsidP="009D1C92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i</w:t>
      </w:r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dea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semplice e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realizzabile</w:t>
      </w:r>
      <w:proofErr w:type="spellEnd"/>
    </w:p>
    <w:p w14:paraId="107B39D1" w14:textId="77777777" w:rsidR="009D1C92" w:rsidRDefault="009D1C92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1A82FEBD" w14:textId="33E86EEF" w:rsidR="00C1677C" w:rsidRPr="00C74097" w:rsidRDefault="00C74097" w:rsidP="00C1677C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E-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Attacments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accessori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per 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macchine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elettriche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alimentati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interamente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elettricità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voltaggi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da 48, 96 e 600V.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grado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svolgere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tutte 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funzioni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attrezzature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moderne a</w:t>
      </w:r>
      <w:r w:rsidR="007C4542">
        <w:rPr>
          <w:rFonts w:ascii="DIN Pro" w:hAnsi="DIN Pro" w:cstheme="minorHAnsi"/>
          <w:iCs/>
          <w:sz w:val="20"/>
          <w:szCs w:val="20"/>
          <w:lang w:val="de-DE"/>
        </w:rPr>
        <w:t>d</w:t>
      </w:r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terzo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loro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costo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poiché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non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necessitano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parti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soggette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usura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segnano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definitiva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eliminazione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fluido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oleodinamico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Inoltre</w:t>
      </w:r>
      <w:proofErr w:type="spellEnd"/>
      <w:r w:rsidR="007C4542">
        <w:rPr>
          <w:rFonts w:ascii="DIN Pro" w:hAnsi="DIN Pro" w:cstheme="minorHAnsi"/>
          <w:iCs/>
          <w:sz w:val="20"/>
          <w:szCs w:val="20"/>
          <w:lang w:val="de-DE"/>
        </w:rPr>
        <w:t>,</w:t>
      </w:r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riducono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sensibilmente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l’inquinamento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acustico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22AC801B" w14:textId="77777777" w:rsidR="00C74097" w:rsidRDefault="00C74097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1948005D" w14:textId="63460341" w:rsidR="009D1C92" w:rsidRDefault="00547233">
      <w:pPr>
        <w:spacing w:after="160" w:line="259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8FC75" wp14:editId="353D808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002020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11233" id="Connettore diritto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2pt" to="47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  <w:r w:rsidR="009D1C92">
        <w:rPr>
          <w:rFonts w:ascii="DIN Pro" w:hAnsi="DIN Pro" w:cstheme="minorHAnsi"/>
          <w:iCs/>
          <w:color w:val="FF0000"/>
          <w:sz w:val="20"/>
          <w:szCs w:val="20"/>
          <w:lang w:val="de-DE"/>
        </w:rPr>
        <w:br w:type="page"/>
      </w:r>
    </w:p>
    <w:p w14:paraId="4E248BF5" w14:textId="77777777" w:rsidR="00AE306F" w:rsidRDefault="00AE306F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21BCBBB" w14:textId="77777777" w:rsidR="00475919" w:rsidRDefault="00475919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0024ACB3" w14:textId="45BC4124" w:rsidR="00C1677C" w:rsidRDefault="00C8703D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8A763" wp14:editId="174A79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2167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8A802" id="Connettore diritto 1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72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IqdO7/bAAAABAEAAA8AAABkcnMvZG93bnJl&#10;di54bWxMj0FPwkAUhO8m/ofNI/FiYAsKQumWqNEDFxJB7kv30Tbuvm36Fmj99a5e8DiZycw32apz&#10;Vpyx5dqTgvEoAYFUeFNTqeBz9z6cg+CgyWjrCRX0yLDKb28ynRp/oQ88b0MpYglxqhVUITSplFxU&#10;6DSPfIMUvaNvnQ5RtqU0rb7EcmflJElm0uma4kKlG3ytsPjanpwCy4v+adNvuDm+POzL77ld37/t&#10;lbobdM9LEAG7cA3DL35EhzwyHfyJDAurIB4JCoZjENFcPE4nIA5/WuaZ/A+f/wA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CKnTu/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79F65393" w14:textId="6222C9F4" w:rsidR="00C1677C" w:rsidRPr="00084B81" w:rsidRDefault="00475919" w:rsidP="00C1677C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6BAA8EA6" wp14:editId="45CF4D97">
            <wp:extent cx="3096000" cy="609049"/>
            <wp:effectExtent l="0" t="0" r="0" b="635"/>
            <wp:docPr id="12" name="Immagine 12" descr="Mantovanibenne Company Profile | Recycling Produc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4" descr="Mantovanibenne Company Profile | Recycling Product News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56" b="30624"/>
                    <a:stretch/>
                  </pic:blipFill>
                  <pic:spPr bwMode="auto">
                    <a:xfrm>
                      <a:off x="0" y="0"/>
                      <a:ext cx="3096000" cy="60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C5F01" w14:textId="77777777" w:rsidR="00475919" w:rsidRDefault="00475919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51B8AED9" w14:textId="77777777" w:rsidR="00475919" w:rsidRDefault="00475919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79F11FEA" w14:textId="02D57366" w:rsidR="00C1677C" w:rsidRPr="007E7FB5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VINCITORE</w:t>
      </w:r>
    </w:p>
    <w:p w14:paraId="32625B68" w14:textId="77777777" w:rsidR="00C1677C" w:rsidRPr="007E7FB5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nella categoria</w:t>
      </w:r>
    </w:p>
    <w:p w14:paraId="025960F4" w14:textId="77777777" w:rsidR="00C1677C" w:rsidRPr="007E7FB5" w:rsidRDefault="00C1677C" w:rsidP="00C1677C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7E7FB5">
        <w:rPr>
          <w:rFonts w:ascii="DIN Pro" w:hAnsi="DIN Pro"/>
          <w:b/>
          <w:bCs/>
          <w:iCs/>
          <w:sz w:val="21"/>
          <w:szCs w:val="21"/>
        </w:rPr>
        <w:t>ATTACHMENTS</w:t>
      </w:r>
    </w:p>
    <w:p w14:paraId="39E91EA6" w14:textId="77777777" w:rsidR="00C1677C" w:rsidRPr="007E7FB5" w:rsidRDefault="00C1677C" w:rsidP="00C1677C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7E7FB5">
        <w:rPr>
          <w:rFonts w:ascii="DIN Pro" w:hAnsi="DIN Pro"/>
          <w:b/>
          <w:bCs/>
          <w:iCs/>
          <w:sz w:val="18"/>
          <w:szCs w:val="18"/>
        </w:rPr>
        <w:t>DEMOLIZIONE E RICICLAGGIO</w:t>
      </w:r>
    </w:p>
    <w:p w14:paraId="3F498E04" w14:textId="77777777" w:rsidR="00C1677C" w:rsidRPr="00B3193B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B3193B">
        <w:rPr>
          <w:rFonts w:ascii="DIN Pro" w:hAnsi="DIN Pro"/>
          <w:iCs/>
          <w:sz w:val="21"/>
          <w:szCs w:val="21"/>
        </w:rPr>
        <w:t>con</w:t>
      </w:r>
    </w:p>
    <w:p w14:paraId="2D716479" w14:textId="03FDAC0F" w:rsidR="00F84BF6" w:rsidRDefault="00F84BF6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F84BF6">
        <w:rPr>
          <w:rFonts w:ascii="DIN Pro" w:hAnsi="DIN Pro"/>
          <w:b/>
          <w:iCs/>
          <w:sz w:val="21"/>
          <w:szCs w:val="21"/>
          <w:lang w:val="de-DE"/>
        </w:rPr>
        <w:t>SH600R EAGLE 3</w:t>
      </w:r>
    </w:p>
    <w:p w14:paraId="35BE7299" w14:textId="77777777" w:rsidR="00F84BF6" w:rsidRPr="00B3193B" w:rsidRDefault="00F84BF6" w:rsidP="00C1677C">
      <w:pPr>
        <w:jc w:val="center"/>
        <w:rPr>
          <w:rFonts w:ascii="DIN Pro" w:hAnsi="DIN Pro"/>
          <w:i/>
          <w:iCs/>
          <w:sz w:val="21"/>
          <w:szCs w:val="21"/>
        </w:rPr>
      </w:pPr>
    </w:p>
    <w:p w14:paraId="5B5BF9AE" w14:textId="77777777" w:rsidR="00C1677C" w:rsidRDefault="00C1677C" w:rsidP="00C1677C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72866FAF" w14:textId="77777777" w:rsidR="00C1677C" w:rsidRDefault="00C1677C" w:rsidP="00C1677C">
      <w:pPr>
        <w:spacing w:line="276" w:lineRule="auto"/>
        <w:rPr>
          <w:rFonts w:ascii="DIN Pro" w:hAnsi="DIN Pro"/>
          <w:bCs/>
          <w:iCs/>
          <w:sz w:val="20"/>
          <w:szCs w:val="20"/>
          <w:u w:val="single"/>
          <w:lang w:val="de-DE"/>
        </w:rPr>
      </w:pPr>
    </w:p>
    <w:p w14:paraId="2A7786DC" w14:textId="77777777" w:rsidR="00C1677C" w:rsidRPr="007E7FB5" w:rsidRDefault="00C1677C" w:rsidP="00C1677C">
      <w:pPr>
        <w:pStyle w:val="Paragrafoelenco"/>
        <w:numPr>
          <w:ilvl w:val="0"/>
          <w:numId w:val="1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aumento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della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sicurezza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operativa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grazie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al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baricentro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ottimizzato</w:t>
      </w:r>
      <w:proofErr w:type="spellEnd"/>
    </w:p>
    <w:p w14:paraId="74223D91" w14:textId="77777777" w:rsidR="009D1C92" w:rsidRDefault="00C1677C" w:rsidP="00C1677C">
      <w:pPr>
        <w:pStyle w:val="Paragrafoelenco"/>
        <w:numPr>
          <w:ilvl w:val="0"/>
          <w:numId w:val="1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aumento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dell’efficienza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grazie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alla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nuova</w:t>
      </w:r>
      <w:proofErr w:type="spellEnd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7E7FB5">
        <w:rPr>
          <w:rFonts w:ascii="DIN Pro" w:hAnsi="DIN Pro" w:cstheme="minorHAnsi"/>
          <w:i/>
          <w:iCs/>
          <w:sz w:val="20"/>
          <w:szCs w:val="20"/>
          <w:lang w:val="de-DE"/>
        </w:rPr>
        <w:t>geometria</w:t>
      </w:r>
      <w:proofErr w:type="spellEnd"/>
    </w:p>
    <w:p w14:paraId="697B3324" w14:textId="07CA3A10" w:rsidR="00C1677C" w:rsidRPr="009D1C92" w:rsidRDefault="00C1677C" w:rsidP="00C1677C">
      <w:pPr>
        <w:pStyle w:val="Paragrafoelenco"/>
        <w:numPr>
          <w:ilvl w:val="0"/>
          <w:numId w:val="1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semplificazione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della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manutenzione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ordinaria</w:t>
      </w:r>
      <w:proofErr w:type="spellEnd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9D1C92">
        <w:rPr>
          <w:rFonts w:ascii="DIN Pro" w:hAnsi="DIN Pro" w:cstheme="minorHAnsi"/>
          <w:i/>
          <w:iCs/>
          <w:sz w:val="20"/>
          <w:szCs w:val="20"/>
          <w:lang w:val="de-DE"/>
        </w:rPr>
        <w:t>straordinaria</w:t>
      </w:r>
      <w:proofErr w:type="spellEnd"/>
    </w:p>
    <w:p w14:paraId="067CF74B" w14:textId="0327AAFA" w:rsidR="00C1677C" w:rsidRDefault="00C1677C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176A1544" w14:textId="76F4A18F" w:rsidR="009D1C92" w:rsidRPr="00C74097" w:rsidRDefault="00C74097" w:rsidP="00C1677C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EAGLESHEARS 3 è 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nuova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generazione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cesoie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compatta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sostenibile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potente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presenta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telaio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più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corto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rispetto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precedenti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rapporto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peso-prestazioni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notevole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maggiore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stabilità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dell'escavatore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spostamento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baricentro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all’indietro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Un’unica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guida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taglio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integrata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gambo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mobile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utilizzare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100% della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capacità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taglio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anche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ad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angoli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difficili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3D0B3E1A" w14:textId="77777777" w:rsidR="00C74097" w:rsidRDefault="00C74097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3724C617" w14:textId="64CA1546" w:rsidR="009D1C92" w:rsidRDefault="00C8703D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9EFD4A" wp14:editId="4CA51875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002167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B50F1" id="Connettore diritto 1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pt" to="472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FIfpEjbAAAABgEAAA8AAABkcnMvZG93bnJl&#10;di54bWxMj81OwzAQhO9IvIO1SFwQdSh/bYhTAYJDL5Uo9L6Nt0mEvY5it014ehZxgOPMrGa+LRaD&#10;d+pAfWwDG7iaZKCIq2Bbrg18vL9ezkDFhGzRBSYDI0VYlKcnBeY2HPmNDutUKynhmKOBJqUu1zpW&#10;DXmMk9ARS7YLvccksq+17fEo5d7paZbdaY8ty0KDHT03VH2u996Ai/PxfjWuYrd7ut7UXzO3vHjZ&#10;GHN+Njw+gEo0pL9j+MEXdCiFaRv2bKNyBuSRJG4m/JLOb26noLa/hi4L/R+//AY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BSH6RI2wAAAAY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06D6E788" w14:textId="7D7CF4F0" w:rsidR="009D1C92" w:rsidRDefault="009D1C92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54D1C1F" w14:textId="6DAA5514" w:rsidR="00C1677C" w:rsidRDefault="004E40C8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21AEE905" wp14:editId="7D328A6F">
            <wp:extent cx="2763930" cy="640080"/>
            <wp:effectExtent l="0" t="0" r="0" b="7620"/>
            <wp:docPr id="41" name="Immagine 41" descr="Immagine che contiene fre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frecci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24" b="37111"/>
                    <a:stretch/>
                  </pic:blipFill>
                  <pic:spPr bwMode="auto">
                    <a:xfrm>
                      <a:off x="0" y="0"/>
                      <a:ext cx="2793815" cy="6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CC181" w14:textId="6B1A2652" w:rsidR="00C1677C" w:rsidRDefault="00C1677C" w:rsidP="00C1677C">
      <w:pPr>
        <w:jc w:val="center"/>
        <w:rPr>
          <w:rFonts w:ascii="DIN Pro" w:hAnsi="DIN Pro"/>
          <w:iCs/>
          <w:sz w:val="21"/>
          <w:szCs w:val="21"/>
          <w:lang w:val="de-DE"/>
        </w:rPr>
      </w:pPr>
    </w:p>
    <w:p w14:paraId="653CFC57" w14:textId="77777777" w:rsidR="00AE306F" w:rsidRPr="00CC27BB" w:rsidRDefault="00AE306F" w:rsidP="00C1677C">
      <w:pPr>
        <w:jc w:val="center"/>
        <w:rPr>
          <w:rFonts w:ascii="DIN Pro" w:hAnsi="DIN Pro"/>
          <w:iCs/>
          <w:sz w:val="21"/>
          <w:szCs w:val="21"/>
          <w:lang w:val="de-DE"/>
        </w:rPr>
      </w:pPr>
    </w:p>
    <w:p w14:paraId="67D84F72" w14:textId="77777777" w:rsidR="00C1677C" w:rsidRPr="00002020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002020">
        <w:rPr>
          <w:rFonts w:ascii="DIN Pro" w:hAnsi="DIN Pro"/>
          <w:iCs/>
          <w:sz w:val="21"/>
          <w:szCs w:val="21"/>
        </w:rPr>
        <w:t>VINCITORE</w:t>
      </w:r>
    </w:p>
    <w:p w14:paraId="706CC398" w14:textId="77777777" w:rsidR="00C1677C" w:rsidRPr="00002020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002020">
        <w:rPr>
          <w:rFonts w:ascii="DIN Pro" w:hAnsi="DIN Pro"/>
          <w:iCs/>
          <w:sz w:val="21"/>
          <w:szCs w:val="21"/>
        </w:rPr>
        <w:t>nella categoria</w:t>
      </w:r>
    </w:p>
    <w:p w14:paraId="17988FBD" w14:textId="4B6A7DC9" w:rsidR="00C1677C" w:rsidRPr="00002020" w:rsidRDefault="00570481" w:rsidP="00C1677C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>ATTACHMENTS</w:t>
      </w:r>
    </w:p>
    <w:p w14:paraId="52CF0054" w14:textId="77777777" w:rsidR="00C1677C" w:rsidRPr="00002020" w:rsidRDefault="00C1677C" w:rsidP="00C1677C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002020">
        <w:rPr>
          <w:rFonts w:ascii="DIN Pro" w:hAnsi="DIN Pro"/>
          <w:b/>
          <w:bCs/>
          <w:iCs/>
          <w:sz w:val="18"/>
          <w:szCs w:val="18"/>
        </w:rPr>
        <w:t>MANUTENZIONE STRADALE</w:t>
      </w:r>
    </w:p>
    <w:p w14:paraId="6A4C78F8" w14:textId="77777777" w:rsidR="00C1677C" w:rsidRPr="00002020" w:rsidRDefault="00C1677C" w:rsidP="00C1677C">
      <w:pPr>
        <w:jc w:val="center"/>
        <w:rPr>
          <w:rFonts w:ascii="DIN Pro" w:hAnsi="DIN Pro"/>
          <w:iCs/>
          <w:sz w:val="21"/>
          <w:szCs w:val="21"/>
          <w:lang w:val="en-US"/>
        </w:rPr>
      </w:pPr>
      <w:r w:rsidRPr="00002020">
        <w:rPr>
          <w:rFonts w:ascii="DIN Pro" w:hAnsi="DIN Pro"/>
          <w:iCs/>
          <w:sz w:val="21"/>
          <w:szCs w:val="21"/>
          <w:lang w:val="en-US"/>
        </w:rPr>
        <w:t>con</w:t>
      </w:r>
    </w:p>
    <w:p w14:paraId="733DFB51" w14:textId="3DC54A9A" w:rsidR="00981B1C" w:rsidRPr="00981B1C" w:rsidRDefault="00C1677C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002020">
        <w:rPr>
          <w:rFonts w:ascii="DIN Pro" w:hAnsi="DIN Pro"/>
          <w:b/>
          <w:iCs/>
          <w:sz w:val="21"/>
          <w:szCs w:val="21"/>
          <w:lang w:val="de-DE"/>
        </w:rPr>
        <w:t>ART 1000</w:t>
      </w:r>
      <w:r w:rsidR="00981B1C">
        <w:rPr>
          <w:rFonts w:ascii="DIN Pro" w:hAnsi="DIN Pro"/>
          <w:b/>
          <w:iCs/>
          <w:sz w:val="21"/>
          <w:szCs w:val="21"/>
          <w:lang w:val="de-DE"/>
        </w:rPr>
        <w:t xml:space="preserve"> - A</w:t>
      </w:r>
      <w:r w:rsidR="00981B1C" w:rsidRPr="00981B1C">
        <w:rPr>
          <w:rFonts w:ascii="DIN Pro" w:hAnsi="DIN Pro"/>
          <w:b/>
          <w:iCs/>
          <w:sz w:val="21"/>
          <w:szCs w:val="21"/>
          <w:lang w:val="de-DE"/>
        </w:rPr>
        <w:t xml:space="preserve">sphalt </w:t>
      </w:r>
      <w:proofErr w:type="spellStart"/>
      <w:r w:rsidR="00981B1C" w:rsidRPr="00981B1C">
        <w:rPr>
          <w:rFonts w:ascii="DIN Pro" w:hAnsi="DIN Pro"/>
          <w:b/>
          <w:iCs/>
          <w:sz w:val="21"/>
          <w:szCs w:val="21"/>
          <w:lang w:val="de-DE"/>
        </w:rPr>
        <w:t>Repair</w:t>
      </w:r>
      <w:proofErr w:type="spellEnd"/>
      <w:r w:rsidR="00981B1C" w:rsidRPr="00981B1C">
        <w:rPr>
          <w:rFonts w:ascii="DIN Pro" w:hAnsi="DIN Pro"/>
          <w:b/>
          <w:iCs/>
          <w:sz w:val="21"/>
          <w:szCs w:val="21"/>
          <w:lang w:val="de-DE"/>
        </w:rPr>
        <w:t xml:space="preserve"> Technology</w:t>
      </w:r>
    </w:p>
    <w:p w14:paraId="5F5284BF" w14:textId="77777777" w:rsidR="00C1677C" w:rsidRDefault="00C1677C" w:rsidP="00C1677C">
      <w:pPr>
        <w:spacing w:line="276" w:lineRule="auto"/>
        <w:rPr>
          <w:rFonts w:ascii="DIN Pro" w:hAnsi="DIN Pro"/>
          <w:bCs/>
          <w:iCs/>
          <w:sz w:val="20"/>
          <w:szCs w:val="20"/>
          <w:u w:val="single"/>
          <w:lang w:val="de-DE"/>
        </w:rPr>
      </w:pPr>
    </w:p>
    <w:p w14:paraId="7BBB8CB1" w14:textId="77777777" w:rsidR="00C1677C" w:rsidRPr="00981B1C" w:rsidRDefault="00C1677C" w:rsidP="00C1677C">
      <w:pPr>
        <w:spacing w:line="276" w:lineRule="auto"/>
        <w:rPr>
          <w:rFonts w:ascii="DIN Pro" w:hAnsi="DIN Pro"/>
          <w:iCs/>
          <w:sz w:val="20"/>
          <w:szCs w:val="20"/>
          <w:u w:val="single"/>
          <w:lang w:val="en-US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981B1C">
        <w:rPr>
          <w:rFonts w:ascii="DIN Pro" w:hAnsi="DIN Pro"/>
          <w:iCs/>
          <w:sz w:val="20"/>
          <w:szCs w:val="20"/>
          <w:u w:val="single"/>
          <w:lang w:val="en-US"/>
        </w:rPr>
        <w:t>OTIVAZIONI</w:t>
      </w:r>
    </w:p>
    <w:p w14:paraId="6511656C" w14:textId="77777777" w:rsidR="00C1677C" w:rsidRPr="00981B1C" w:rsidRDefault="00C1677C" w:rsidP="00C1677C">
      <w:pPr>
        <w:rPr>
          <w:rFonts w:ascii="DIN Pro" w:hAnsi="DIN Pro"/>
          <w:i/>
          <w:iCs/>
          <w:sz w:val="21"/>
          <w:szCs w:val="21"/>
          <w:lang w:val="en-US"/>
        </w:rPr>
      </w:pPr>
    </w:p>
    <w:p w14:paraId="676CDBA4" w14:textId="77777777" w:rsidR="00C1677C" w:rsidRPr="00002020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p</w:t>
      </w:r>
      <w:r w:rsidRPr="00002020">
        <w:rPr>
          <w:rFonts w:ascii="DIN Pro" w:hAnsi="DIN Pro"/>
          <w:bCs/>
          <w:i/>
          <w:sz w:val="20"/>
          <w:szCs w:val="20"/>
          <w:lang w:val="de-DE"/>
        </w:rPr>
        <w:t>rocesso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rivoluzionario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nel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settore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del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riciclaggio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stradale</w:t>
      </w:r>
      <w:proofErr w:type="spellEnd"/>
    </w:p>
    <w:p w14:paraId="502B502C" w14:textId="77777777" w:rsidR="009D1C92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b</w:t>
      </w:r>
      <w:r w:rsidRPr="00002020">
        <w:rPr>
          <w:rFonts w:ascii="DIN Pro" w:hAnsi="DIN Pro"/>
          <w:bCs/>
          <w:i/>
          <w:sz w:val="20"/>
          <w:szCs w:val="20"/>
          <w:lang w:val="de-DE"/>
        </w:rPr>
        <w:t>assi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costi</w:t>
      </w:r>
      <w:proofErr w:type="spellEnd"/>
      <w:r w:rsidRPr="00002020">
        <w:rPr>
          <w:rFonts w:ascii="DIN Pro" w:hAnsi="DIN Pro"/>
          <w:bCs/>
          <w:i/>
          <w:sz w:val="20"/>
          <w:szCs w:val="20"/>
          <w:lang w:val="de-DE"/>
        </w:rPr>
        <w:t xml:space="preserve"> di </w:t>
      </w:r>
      <w:proofErr w:type="spellStart"/>
      <w:r w:rsidRPr="00002020">
        <w:rPr>
          <w:rFonts w:ascii="DIN Pro" w:hAnsi="DIN Pro"/>
          <w:bCs/>
          <w:i/>
          <w:sz w:val="20"/>
          <w:szCs w:val="20"/>
          <w:lang w:val="de-DE"/>
        </w:rPr>
        <w:t>gestione</w:t>
      </w:r>
      <w:proofErr w:type="spellEnd"/>
    </w:p>
    <w:p w14:paraId="2CD793C8" w14:textId="6D221923" w:rsidR="00C1677C" w:rsidRPr="009D1C92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9D1C92">
        <w:rPr>
          <w:rFonts w:ascii="DIN Pro" w:hAnsi="DIN Pro"/>
          <w:bCs/>
          <w:i/>
          <w:sz w:val="20"/>
          <w:szCs w:val="20"/>
          <w:lang w:val="de-DE"/>
        </w:rPr>
        <w:t>elevata</w:t>
      </w:r>
      <w:proofErr w:type="spellEnd"/>
      <w:r w:rsidRPr="009D1C92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9D1C92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D1C92">
        <w:rPr>
          <w:rFonts w:ascii="DIN Pro" w:hAnsi="DIN Pro"/>
          <w:bCs/>
          <w:i/>
          <w:sz w:val="20"/>
          <w:szCs w:val="20"/>
          <w:lang w:val="de-DE"/>
        </w:rPr>
        <w:t>operativa</w:t>
      </w:r>
      <w:proofErr w:type="spellEnd"/>
    </w:p>
    <w:p w14:paraId="23D6EB2D" w14:textId="386813D1" w:rsidR="00C1677C" w:rsidRDefault="00C1677C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56165236" w14:textId="09B7EAAD" w:rsidR="00C1677C" w:rsidRPr="006378A6" w:rsidRDefault="006378A6" w:rsidP="00C1677C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Simex ART </w:t>
      </w:r>
      <w:r w:rsidR="007C4542">
        <w:rPr>
          <w:rFonts w:ascii="DIN Pro" w:hAnsi="DIN Pro" w:cstheme="minorHAnsi"/>
          <w:iCs/>
          <w:sz w:val="20"/>
          <w:szCs w:val="20"/>
          <w:lang w:val="de-DE"/>
        </w:rPr>
        <w:t xml:space="preserve">1000 </w:t>
      </w:r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è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un’attrezzatura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brevettata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per mini-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pala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(track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loader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skid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steer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loader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) per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ripristino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piccole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aree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manto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stradale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ammalorato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tramite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tecnologia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rigenerazione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freddo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conglomerato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bituminoso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Riutilizza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100% del materiale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presente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sito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senza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asportazione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fresato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o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aggiunta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altri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inerti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. La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tecnologia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non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interrompe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completamente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traffico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veicolare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garantisce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un’immediata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percorribilità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della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strada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dopo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ripristino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6E6520B8" w14:textId="38A536F1" w:rsidR="009D1C92" w:rsidRDefault="009D1C92" w:rsidP="00C1677C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35399E62" w14:textId="76179DBF" w:rsidR="009D1C92" w:rsidRDefault="00475919">
      <w:pPr>
        <w:spacing w:after="160" w:line="259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C5A5F" wp14:editId="7859D98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00202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3230C5" id="Connettore diritto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472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" strokecolor="#ffc000" strokeweight="1.5pt">
                <v:stroke joinstyle="miter"/>
              </v:line>
            </w:pict>
          </mc:Fallback>
        </mc:AlternateContent>
      </w:r>
      <w:r w:rsidR="009D1C92">
        <w:rPr>
          <w:rFonts w:ascii="DIN Pro" w:hAnsi="DIN Pro" w:cstheme="minorHAnsi"/>
          <w:iCs/>
          <w:color w:val="FF0000"/>
          <w:sz w:val="20"/>
          <w:szCs w:val="20"/>
          <w:lang w:val="de-DE"/>
        </w:rPr>
        <w:br w:type="page"/>
      </w:r>
    </w:p>
    <w:p w14:paraId="79DB2D4B" w14:textId="77777777" w:rsidR="00AE306F" w:rsidRDefault="00AE306F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0BCD17CA" w14:textId="0622A330" w:rsidR="00C1677C" w:rsidRDefault="00C8703D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78BED" wp14:editId="33CFDB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2167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13F94" id="Connettore diritto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72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IqdO7/bAAAABAEAAA8AAABkcnMvZG93bnJl&#10;di54bWxMj0FPwkAUhO8m/ofNI/FiYAsKQumWqNEDFxJB7kv30Tbuvm36Fmj99a5e8DiZycw32apz&#10;Vpyx5dqTgvEoAYFUeFNTqeBz9z6cg+CgyWjrCRX0yLDKb28ynRp/oQ88b0MpYglxqhVUITSplFxU&#10;6DSPfIMUvaNvnQ5RtqU0rb7EcmflJElm0uma4kKlG3ytsPjanpwCy4v+adNvuDm+POzL77ld37/t&#10;lbobdM9LEAG7cA3DL35EhzwyHfyJDAurIB4JCoZjENFcPE4nIA5/WuaZ/A+f/wA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CKnTu/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441E48F0" w14:textId="77777777" w:rsidR="00BD0819" w:rsidRDefault="00BD0819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42381251" w14:textId="4624A4A7" w:rsidR="00C1677C" w:rsidRPr="00002020" w:rsidRDefault="00BD0819" w:rsidP="00C1677C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2868D8AA" wp14:editId="0087A120">
            <wp:extent cx="2977363" cy="685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46" cy="69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E79E" w14:textId="686593AD" w:rsidR="00BD0819" w:rsidRDefault="00BD0819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1BDF3063" w14:textId="77777777" w:rsidR="00AE306F" w:rsidRDefault="00AE306F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7C237B20" w14:textId="30D64522" w:rsidR="00C1677C" w:rsidRPr="0021324B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21324B">
        <w:rPr>
          <w:rFonts w:ascii="DIN Pro" w:hAnsi="DIN Pro"/>
          <w:iCs/>
          <w:sz w:val="21"/>
          <w:szCs w:val="21"/>
        </w:rPr>
        <w:t>VINCITORE</w:t>
      </w:r>
    </w:p>
    <w:p w14:paraId="78376253" w14:textId="77777777" w:rsidR="00C1677C" w:rsidRPr="0021324B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21324B">
        <w:rPr>
          <w:rFonts w:ascii="DIN Pro" w:hAnsi="DIN Pro"/>
          <w:iCs/>
          <w:sz w:val="21"/>
          <w:szCs w:val="21"/>
        </w:rPr>
        <w:t>nella categoria</w:t>
      </w:r>
    </w:p>
    <w:p w14:paraId="7FC3F2F9" w14:textId="77777777" w:rsidR="00C1677C" w:rsidRPr="0021324B" w:rsidRDefault="00C1677C" w:rsidP="00C1677C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21324B">
        <w:rPr>
          <w:rFonts w:ascii="DIN Pro" w:hAnsi="DIN Pro"/>
          <w:b/>
          <w:bCs/>
          <w:iCs/>
          <w:sz w:val="21"/>
          <w:szCs w:val="21"/>
        </w:rPr>
        <w:t>ATTACHMENTS</w:t>
      </w:r>
    </w:p>
    <w:p w14:paraId="1B4D3F28" w14:textId="77777777" w:rsidR="00C1677C" w:rsidRPr="0021324B" w:rsidRDefault="00C1677C" w:rsidP="00C1677C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21324B">
        <w:rPr>
          <w:rFonts w:ascii="DIN Pro" w:hAnsi="DIN Pro"/>
          <w:b/>
          <w:bCs/>
          <w:iCs/>
          <w:sz w:val="18"/>
          <w:szCs w:val="18"/>
        </w:rPr>
        <w:t>UTILITY</w:t>
      </w:r>
    </w:p>
    <w:p w14:paraId="7D7CAF61" w14:textId="77777777" w:rsidR="00C1677C" w:rsidRPr="0021324B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21324B">
        <w:rPr>
          <w:rFonts w:ascii="DIN Pro" w:hAnsi="DIN Pro"/>
          <w:iCs/>
          <w:sz w:val="21"/>
          <w:szCs w:val="21"/>
        </w:rPr>
        <w:t>con</w:t>
      </w:r>
    </w:p>
    <w:p w14:paraId="336111E0" w14:textId="77777777" w:rsidR="00C1677C" w:rsidRDefault="00C1677C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21324B">
        <w:rPr>
          <w:rFonts w:ascii="DIN Pro" w:hAnsi="DIN Pro"/>
          <w:b/>
          <w:iCs/>
          <w:sz w:val="21"/>
          <w:szCs w:val="21"/>
          <w:lang w:val="de-DE"/>
        </w:rPr>
        <w:t>DISPOSITIVO DI VIBRAZIONE VARIABILE</w:t>
      </w:r>
    </w:p>
    <w:p w14:paraId="2DF79F1C" w14:textId="77777777" w:rsidR="00C1677C" w:rsidRPr="0021324B" w:rsidRDefault="00C1677C" w:rsidP="00C1677C">
      <w:pPr>
        <w:jc w:val="center"/>
        <w:rPr>
          <w:rFonts w:ascii="DIN Pro" w:hAnsi="DIN Pro"/>
          <w:i/>
          <w:iCs/>
          <w:sz w:val="21"/>
          <w:szCs w:val="21"/>
        </w:rPr>
      </w:pPr>
    </w:p>
    <w:p w14:paraId="0F9FBBC2" w14:textId="77777777" w:rsidR="00C1677C" w:rsidRDefault="00C1677C" w:rsidP="00C1677C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7DF2B8FF" w14:textId="77777777" w:rsidR="00C1677C" w:rsidRDefault="00C1677C" w:rsidP="00C1677C">
      <w:pPr>
        <w:rPr>
          <w:rFonts w:ascii="DIN Pro" w:hAnsi="DIN Pro"/>
          <w:i/>
          <w:iCs/>
          <w:sz w:val="21"/>
          <w:szCs w:val="21"/>
        </w:rPr>
      </w:pPr>
    </w:p>
    <w:p w14:paraId="63AFFF54" w14:textId="77777777" w:rsidR="00C1677C" w:rsidRPr="0021324B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21324B">
        <w:rPr>
          <w:rFonts w:ascii="DIN Pro" w:hAnsi="DIN Pro"/>
          <w:bCs/>
          <w:i/>
          <w:sz w:val="20"/>
          <w:szCs w:val="20"/>
          <w:lang w:val="de-DE"/>
        </w:rPr>
        <w:t>elevata</w:t>
      </w:r>
      <w:proofErr w:type="spellEnd"/>
      <w:r w:rsidRPr="0021324B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1324B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21324B">
        <w:rPr>
          <w:rFonts w:ascii="DIN Pro" w:hAnsi="DIN Pro"/>
          <w:bCs/>
          <w:i/>
          <w:sz w:val="20"/>
          <w:szCs w:val="20"/>
          <w:lang w:val="de-DE"/>
        </w:rPr>
        <w:t xml:space="preserve"> in fase di </w:t>
      </w:r>
      <w:proofErr w:type="spellStart"/>
      <w:r w:rsidRPr="0021324B">
        <w:rPr>
          <w:rFonts w:ascii="DIN Pro" w:hAnsi="DIN Pro"/>
          <w:bCs/>
          <w:i/>
          <w:sz w:val="20"/>
          <w:szCs w:val="20"/>
          <w:lang w:val="de-DE"/>
        </w:rPr>
        <w:t>utilizzo</w:t>
      </w:r>
      <w:proofErr w:type="spellEnd"/>
    </w:p>
    <w:p w14:paraId="0C0E9C78" w14:textId="77777777" w:rsidR="009D1C92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21324B">
        <w:rPr>
          <w:rFonts w:ascii="DIN Pro" w:hAnsi="DIN Pro"/>
          <w:bCs/>
          <w:i/>
          <w:sz w:val="20"/>
          <w:szCs w:val="20"/>
          <w:lang w:val="de-DE"/>
        </w:rPr>
        <w:t>precisione</w:t>
      </w:r>
      <w:proofErr w:type="spellEnd"/>
      <w:r w:rsidRPr="0021324B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21324B">
        <w:rPr>
          <w:rFonts w:ascii="DIN Pro" w:hAnsi="DIN Pro"/>
          <w:bCs/>
          <w:i/>
          <w:sz w:val="20"/>
          <w:szCs w:val="20"/>
          <w:lang w:val="de-DE"/>
        </w:rPr>
        <w:t>operativa</w:t>
      </w:r>
      <w:proofErr w:type="spellEnd"/>
    </w:p>
    <w:p w14:paraId="33CF602D" w14:textId="27955108" w:rsidR="00C1677C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9D1C92">
        <w:rPr>
          <w:rFonts w:ascii="DIN Pro" w:hAnsi="DIN Pro"/>
          <w:bCs/>
          <w:i/>
          <w:sz w:val="20"/>
          <w:szCs w:val="20"/>
          <w:lang w:val="de-DE"/>
        </w:rPr>
        <w:t>polivalenza</w:t>
      </w:r>
      <w:proofErr w:type="spellEnd"/>
      <w:r w:rsidRPr="009D1C92">
        <w:rPr>
          <w:rFonts w:ascii="DIN Pro" w:hAnsi="DIN Pro"/>
          <w:bCs/>
          <w:i/>
          <w:sz w:val="20"/>
          <w:szCs w:val="20"/>
          <w:lang w:val="de-DE"/>
        </w:rPr>
        <w:t xml:space="preserve"> di </w:t>
      </w:r>
      <w:proofErr w:type="spellStart"/>
      <w:r w:rsidRPr="009D1C92">
        <w:rPr>
          <w:rFonts w:ascii="DIN Pro" w:hAnsi="DIN Pro"/>
          <w:bCs/>
          <w:i/>
          <w:sz w:val="20"/>
          <w:szCs w:val="20"/>
          <w:lang w:val="de-DE"/>
        </w:rPr>
        <w:t>impiego</w:t>
      </w:r>
      <w:proofErr w:type="spellEnd"/>
    </w:p>
    <w:p w14:paraId="2652648B" w14:textId="3F5D1A14" w:rsidR="009D1C92" w:rsidRDefault="009D1C92" w:rsidP="009D1C92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331CCA84" w14:textId="381E662E" w:rsidR="009D1C92" w:rsidRPr="006378A6" w:rsidRDefault="006378A6" w:rsidP="009D1C92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Il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dispositivo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vibrazione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variabile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montato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su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vibroinfissore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permette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azzerare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vibrazioni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bilanciando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masse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r w:rsidR="007C4542">
        <w:rPr>
          <w:rFonts w:ascii="DIN Pro" w:hAnsi="DIN Pro" w:cstheme="minorHAnsi" w:hint="eastAsia"/>
          <w:iCs/>
          <w:sz w:val="20"/>
          <w:szCs w:val="20"/>
          <w:lang w:val="de-DE"/>
        </w:rPr>
        <w:t>È</w:t>
      </w:r>
      <w:r w:rsidR="007C454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possibile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regolare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gradualmente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vibrazione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dell’attrezzatura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;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partenza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arresto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spostando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masse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vibrazione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massima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bilanciata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si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azzerano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vibrazioni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non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controllate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10519B75" w14:textId="77777777" w:rsidR="006378A6" w:rsidRDefault="006378A6" w:rsidP="009D1C92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3C87586" w14:textId="40A6BBBA" w:rsidR="009D1C92" w:rsidRDefault="00C8703D" w:rsidP="009D1C92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7C9B39" wp14:editId="0788AC2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002167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92B9C" id="Connettore diritto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472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" strokecolor="#ffc000" strokeweight="1.5pt">
                <v:stroke joinstyle="miter"/>
              </v:line>
            </w:pict>
          </mc:Fallback>
        </mc:AlternateContent>
      </w:r>
    </w:p>
    <w:p w14:paraId="7E047265" w14:textId="0BA589C0" w:rsidR="009D1C92" w:rsidRDefault="009D1C92" w:rsidP="009D1C92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7847F20" w14:textId="47C11F3E" w:rsidR="00C1677C" w:rsidRPr="002F4DBC" w:rsidRDefault="002051DD" w:rsidP="002051DD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50B4F0AF" wp14:editId="01C283AC">
            <wp:extent cx="1514165" cy="12344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4" t="33103" r="34633" b="31152"/>
                    <a:stretch/>
                  </pic:blipFill>
                  <pic:spPr bwMode="auto">
                    <a:xfrm>
                      <a:off x="0" y="0"/>
                      <a:ext cx="1520714" cy="123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986DE" w14:textId="6E3CEEE9" w:rsidR="002051DD" w:rsidRDefault="002051DD" w:rsidP="00C1677C">
      <w:pPr>
        <w:jc w:val="center"/>
        <w:rPr>
          <w:rFonts w:ascii="DIN Pro" w:hAnsi="DIN Pro"/>
          <w:iCs/>
          <w:sz w:val="21"/>
          <w:szCs w:val="21"/>
        </w:rPr>
      </w:pPr>
    </w:p>
    <w:p w14:paraId="610DEF6D" w14:textId="31FFDEF7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VINCITORE</w:t>
      </w:r>
    </w:p>
    <w:p w14:paraId="6EA70BA6" w14:textId="77777777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nella categoria</w:t>
      </w:r>
    </w:p>
    <w:p w14:paraId="1976E474" w14:textId="77777777" w:rsidR="00C1677C" w:rsidRPr="003D66C4" w:rsidRDefault="00C1677C" w:rsidP="00C1677C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3D66C4">
        <w:rPr>
          <w:rFonts w:ascii="DIN Pro" w:hAnsi="DIN Pro"/>
          <w:b/>
          <w:bCs/>
          <w:iCs/>
          <w:sz w:val="21"/>
          <w:szCs w:val="21"/>
        </w:rPr>
        <w:t>ATTACHMENTS</w:t>
      </w:r>
    </w:p>
    <w:p w14:paraId="01270771" w14:textId="77777777" w:rsidR="00C1677C" w:rsidRPr="003D66C4" w:rsidRDefault="00C1677C" w:rsidP="00C1677C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3D66C4">
        <w:rPr>
          <w:rFonts w:ascii="DIN Pro" w:hAnsi="DIN Pro"/>
          <w:b/>
          <w:bCs/>
          <w:iCs/>
          <w:sz w:val="18"/>
          <w:szCs w:val="18"/>
        </w:rPr>
        <w:t>TRACK-LOADER APPLICATION</w:t>
      </w:r>
    </w:p>
    <w:p w14:paraId="51553099" w14:textId="77777777" w:rsidR="00C1677C" w:rsidRPr="003D66C4" w:rsidRDefault="00C1677C" w:rsidP="00C1677C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con</w:t>
      </w:r>
    </w:p>
    <w:p w14:paraId="4C36406A" w14:textId="77777777" w:rsidR="00C1677C" w:rsidRPr="003D66C4" w:rsidRDefault="00C1677C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3D66C4">
        <w:rPr>
          <w:rFonts w:ascii="DIN Pro" w:hAnsi="DIN Pro"/>
          <w:b/>
          <w:iCs/>
          <w:sz w:val="21"/>
          <w:szCs w:val="21"/>
          <w:lang w:val="de-DE"/>
        </w:rPr>
        <w:t>TRACKSFORMER</w:t>
      </w:r>
    </w:p>
    <w:p w14:paraId="5851F7DA" w14:textId="77777777" w:rsidR="00C1677C" w:rsidRDefault="00C1677C" w:rsidP="00C1677C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5B9E3BC3" w14:textId="77777777" w:rsidR="00C1677C" w:rsidRDefault="00C1677C" w:rsidP="00C1677C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60679250" w14:textId="77777777" w:rsidR="00C1677C" w:rsidRPr="00B41C00" w:rsidRDefault="00C1677C" w:rsidP="00C1677C">
      <w:pPr>
        <w:jc w:val="center"/>
        <w:rPr>
          <w:rFonts w:ascii="DIN Pro" w:hAnsi="DIN Pro"/>
          <w:i/>
          <w:iCs/>
          <w:sz w:val="20"/>
          <w:szCs w:val="20"/>
        </w:rPr>
      </w:pPr>
    </w:p>
    <w:p w14:paraId="0064E52D" w14:textId="77777777" w:rsidR="00C1677C" w:rsidRPr="003D66C4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a</w:t>
      </w:r>
      <w:r w:rsidRPr="003D66C4">
        <w:rPr>
          <w:rFonts w:ascii="DIN Pro" w:hAnsi="DIN Pro"/>
          <w:bCs/>
          <w:i/>
          <w:sz w:val="20"/>
          <w:szCs w:val="20"/>
          <w:lang w:val="de-DE"/>
        </w:rPr>
        <w:t>umento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della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operativa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in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contesti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difficili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come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lo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sgombero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neve</w:t>
      </w:r>
      <w:proofErr w:type="spellEnd"/>
    </w:p>
    <w:p w14:paraId="3B623181" w14:textId="77777777" w:rsidR="00902B13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a</w:t>
      </w:r>
      <w:r w:rsidRPr="003D66C4">
        <w:rPr>
          <w:rFonts w:ascii="DIN Pro" w:hAnsi="DIN Pro"/>
          <w:bCs/>
          <w:i/>
          <w:sz w:val="20"/>
          <w:szCs w:val="20"/>
          <w:lang w:val="de-DE"/>
        </w:rPr>
        <w:t>umento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di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polivalenza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ed</w:t>
      </w:r>
      <w:proofErr w:type="spellEnd"/>
      <w:r w:rsidRPr="003D66C4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3D66C4">
        <w:rPr>
          <w:rFonts w:ascii="DIN Pro" w:hAnsi="DIN Pro"/>
          <w:bCs/>
          <w:i/>
          <w:sz w:val="20"/>
          <w:szCs w:val="20"/>
          <w:lang w:val="de-DE"/>
        </w:rPr>
        <w:t>efficienza</w:t>
      </w:r>
      <w:proofErr w:type="spellEnd"/>
    </w:p>
    <w:p w14:paraId="7D00AFD5" w14:textId="029F7BEF" w:rsidR="00C1677C" w:rsidRPr="00902B13" w:rsidRDefault="00C1677C" w:rsidP="00C1677C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concetto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rivoluzionario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nel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settore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dei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track-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loader</w:t>
      </w:r>
      <w:proofErr w:type="spellEnd"/>
    </w:p>
    <w:p w14:paraId="25773A57" w14:textId="6A05E81B" w:rsidR="00902B13" w:rsidRDefault="00902B13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05A0F725" w14:textId="1B6D8B2B" w:rsidR="00902B13" w:rsidRPr="00370DFE" w:rsidRDefault="00370DFE" w:rsidP="00902B13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Tracksformer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è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sistema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rende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minipale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performanti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ogni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luogo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poiché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i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cingoli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, senza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battistrada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forati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dovere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permettere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l’aggancio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dei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bulloni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, si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trasformano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base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alle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esigenze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lavoro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a 4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tipi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tools</w:t>
      </w:r>
      <w:proofErr w:type="spellEnd"/>
      <w:r w:rsidR="007C4542">
        <w:rPr>
          <w:rFonts w:ascii="DIN Pro" w:hAnsi="DIN Pro" w:cstheme="minorHAnsi"/>
          <w:iCs/>
          <w:sz w:val="20"/>
          <w:szCs w:val="20"/>
          <w:lang w:val="de-DE"/>
        </w:rPr>
        <w:t>:</w:t>
      </w:r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Snow, Work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site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, Asphalt, Underwood.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Montaggio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smontaggio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si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possono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eseguire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autonomia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, la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minipala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diventa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dunque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altamente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versatile e performante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adattandosi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allo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370DFE">
        <w:rPr>
          <w:rFonts w:ascii="DIN Pro" w:hAnsi="DIN Pro" w:cstheme="minorHAnsi"/>
          <w:iCs/>
          <w:sz w:val="20"/>
          <w:szCs w:val="20"/>
          <w:lang w:val="de-DE"/>
        </w:rPr>
        <w:t>specifico</w:t>
      </w:r>
      <w:proofErr w:type="spellEnd"/>
      <w:r w:rsidRPr="00370DFE">
        <w:rPr>
          <w:rFonts w:ascii="DIN Pro" w:hAnsi="DIN Pro" w:cstheme="minorHAnsi"/>
          <w:iCs/>
          <w:sz w:val="20"/>
          <w:szCs w:val="20"/>
          <w:lang w:val="de-DE"/>
        </w:rPr>
        <w:t xml:space="preserve"> ambiente.</w:t>
      </w:r>
    </w:p>
    <w:p w14:paraId="72583C38" w14:textId="77777777" w:rsidR="00370DFE" w:rsidRDefault="00370DFE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020BD0CD" w14:textId="7B3B8B89" w:rsidR="00902B13" w:rsidRDefault="00C8703D">
      <w:pPr>
        <w:spacing w:after="160" w:line="259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650E9E" wp14:editId="0DDD4CB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02167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51BBD" id="Connettore diritto 2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7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" strokecolor="#ffc000" strokeweight="1.5pt">
                <v:stroke joinstyle="miter"/>
              </v:line>
            </w:pict>
          </mc:Fallback>
        </mc:AlternateContent>
      </w:r>
      <w:r w:rsidR="00902B13">
        <w:rPr>
          <w:rFonts w:ascii="DIN Pro" w:hAnsi="DIN Pro" w:cstheme="minorHAnsi"/>
          <w:iCs/>
          <w:color w:val="FF0000"/>
          <w:sz w:val="20"/>
          <w:szCs w:val="20"/>
          <w:lang w:val="de-DE"/>
        </w:rPr>
        <w:br w:type="page"/>
      </w:r>
    </w:p>
    <w:p w14:paraId="607A3EAA" w14:textId="77777777" w:rsidR="00935E39" w:rsidRDefault="00935E39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61219B72" w14:textId="0C9C3A6E" w:rsidR="00902B13" w:rsidRDefault="00C8703D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36FAC4" wp14:editId="0A3F1C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2167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3D642" id="Connettore diritto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72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IqdO7/bAAAABAEAAA8AAABkcnMvZG93bnJl&#10;di54bWxMj0FPwkAUhO8m/ofNI/FiYAsKQumWqNEDFxJB7kv30Tbuvm36Fmj99a5e8DiZycw32apz&#10;Vpyx5dqTgvEoAYFUeFNTqeBz9z6cg+CgyWjrCRX0yLDKb28ynRp/oQ88b0MpYglxqhVUITSplFxU&#10;6DSPfIMUvaNvnQ5RtqU0rb7EcmflJElm0uma4kKlG3ytsPjanpwCy4v+adNvuDm+POzL77ld37/t&#10;lbobdM9LEAG7cA3DL35EhzwyHfyJDAurIB4JCoZjENFcPE4nIA5/WuaZ/A+f/wA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CKnTu/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5962BBB3" w14:textId="33D1F36C" w:rsidR="00902B13" w:rsidRPr="005B579F" w:rsidRDefault="007560FC" w:rsidP="00902B13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1874327B" wp14:editId="2A0E7E64">
            <wp:extent cx="3055620" cy="933045"/>
            <wp:effectExtent l="0" t="0" r="0" b="63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5759" cy="93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F1BC" w14:textId="77777777" w:rsidR="00DB53C0" w:rsidRDefault="00DB53C0" w:rsidP="00902B13">
      <w:pPr>
        <w:jc w:val="center"/>
        <w:rPr>
          <w:rFonts w:ascii="DIN Pro" w:hAnsi="DIN Pro"/>
          <w:iCs/>
          <w:sz w:val="21"/>
          <w:szCs w:val="21"/>
        </w:rPr>
      </w:pPr>
    </w:p>
    <w:p w14:paraId="3BC794E6" w14:textId="253380BF" w:rsidR="00902B13" w:rsidRPr="00CC27BB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CC27BB">
        <w:rPr>
          <w:rFonts w:ascii="DIN Pro" w:hAnsi="DIN Pro"/>
          <w:iCs/>
          <w:sz w:val="21"/>
          <w:szCs w:val="21"/>
        </w:rPr>
        <w:t>VINCITORE</w:t>
      </w:r>
    </w:p>
    <w:p w14:paraId="72A81158" w14:textId="77777777" w:rsidR="00902B13" w:rsidRPr="00CC27BB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CC27BB">
        <w:rPr>
          <w:rFonts w:ascii="DIN Pro" w:hAnsi="DIN Pro"/>
          <w:iCs/>
          <w:sz w:val="21"/>
          <w:szCs w:val="21"/>
        </w:rPr>
        <w:t>nella categoria</w:t>
      </w:r>
    </w:p>
    <w:p w14:paraId="34AE5C59" w14:textId="502BB4B9" w:rsidR="00902B13" w:rsidRPr="00CC27BB" w:rsidRDefault="00171D88" w:rsidP="00902B13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 xml:space="preserve">APPLICAZIONI </w:t>
      </w:r>
      <w:r w:rsidR="00902B13" w:rsidRPr="00CC27BB">
        <w:rPr>
          <w:rFonts w:ascii="DIN Pro" w:hAnsi="DIN Pro"/>
          <w:b/>
          <w:bCs/>
          <w:iCs/>
          <w:sz w:val="21"/>
          <w:szCs w:val="21"/>
        </w:rPr>
        <w:t>SOFTWARE</w:t>
      </w:r>
    </w:p>
    <w:p w14:paraId="20199415" w14:textId="77777777" w:rsidR="00902B13" w:rsidRPr="00CC27BB" w:rsidRDefault="00902B13" w:rsidP="00902B13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CC27BB">
        <w:rPr>
          <w:rFonts w:ascii="DIN Pro" w:hAnsi="DIN Pro"/>
          <w:b/>
          <w:bCs/>
          <w:iCs/>
          <w:sz w:val="18"/>
          <w:szCs w:val="18"/>
        </w:rPr>
        <w:t>IMPIANTI</w:t>
      </w:r>
    </w:p>
    <w:p w14:paraId="1052A3A0" w14:textId="77777777" w:rsidR="00902B13" w:rsidRPr="00CC27BB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CC27BB">
        <w:rPr>
          <w:rFonts w:ascii="DIN Pro" w:hAnsi="DIN Pro"/>
          <w:iCs/>
          <w:sz w:val="21"/>
          <w:szCs w:val="21"/>
        </w:rPr>
        <w:t>con</w:t>
      </w:r>
    </w:p>
    <w:p w14:paraId="4D5BFB3B" w14:textId="77777777" w:rsidR="00902B13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CC27BB">
        <w:rPr>
          <w:rFonts w:ascii="DIN Pro" w:hAnsi="DIN Pro"/>
          <w:b/>
          <w:iCs/>
          <w:sz w:val="21"/>
          <w:szCs w:val="21"/>
          <w:lang w:val="de-DE"/>
        </w:rPr>
        <w:t>Q-PILOT</w:t>
      </w:r>
    </w:p>
    <w:p w14:paraId="5CC1D28F" w14:textId="77777777" w:rsidR="00902B13" w:rsidRDefault="00902B13" w:rsidP="00902B13">
      <w:pPr>
        <w:jc w:val="center"/>
        <w:rPr>
          <w:rFonts w:ascii="DIN Pro" w:hAnsi="DIN Pro"/>
          <w:b/>
          <w:i/>
          <w:iCs/>
          <w:sz w:val="20"/>
          <w:szCs w:val="20"/>
          <w:lang w:val="de-DE"/>
        </w:rPr>
      </w:pPr>
    </w:p>
    <w:p w14:paraId="12B7A6C5" w14:textId="77777777" w:rsidR="00902B13" w:rsidRDefault="00902B13" w:rsidP="00902B13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2A859FD8" w14:textId="77777777" w:rsidR="00902B13" w:rsidRDefault="00902B13" w:rsidP="00902B13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</w:p>
    <w:p w14:paraId="6351F7DC" w14:textId="77777777" w:rsidR="00902B13" w:rsidRPr="00CC27BB" w:rsidRDefault="00902B13" w:rsidP="00902B13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e</w:t>
      </w:r>
      <w:r w:rsidRPr="00CC27BB">
        <w:rPr>
          <w:rFonts w:ascii="DIN Pro" w:hAnsi="DIN Pro"/>
          <w:bCs/>
          <w:i/>
          <w:sz w:val="20"/>
          <w:szCs w:val="20"/>
          <w:lang w:val="de-DE"/>
        </w:rPr>
        <w:t>levata</w:t>
      </w:r>
      <w:proofErr w:type="spellEnd"/>
      <w:r w:rsidRPr="00CC27BB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CC27BB">
        <w:rPr>
          <w:rFonts w:ascii="DIN Pro" w:hAnsi="DIN Pro"/>
          <w:bCs/>
          <w:i/>
          <w:sz w:val="20"/>
          <w:szCs w:val="20"/>
          <w:lang w:val="de-DE"/>
        </w:rPr>
        <w:t>efficienza</w:t>
      </w:r>
      <w:proofErr w:type="spellEnd"/>
      <w:r w:rsidRPr="00CC27BB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CC27BB">
        <w:rPr>
          <w:rFonts w:ascii="DIN Pro" w:hAnsi="DIN Pro"/>
          <w:bCs/>
          <w:i/>
          <w:sz w:val="20"/>
          <w:szCs w:val="20"/>
          <w:lang w:val="de-DE"/>
        </w:rPr>
        <w:t>produttiva</w:t>
      </w:r>
      <w:proofErr w:type="spellEnd"/>
    </w:p>
    <w:p w14:paraId="07AB3256" w14:textId="77777777" w:rsidR="00902B13" w:rsidRDefault="00902B13" w:rsidP="00902B13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>
        <w:rPr>
          <w:rFonts w:ascii="DIN Pro" w:hAnsi="DIN Pro"/>
          <w:bCs/>
          <w:i/>
          <w:sz w:val="20"/>
          <w:szCs w:val="20"/>
          <w:lang w:val="de-DE"/>
        </w:rPr>
        <w:t>a</w:t>
      </w:r>
      <w:r w:rsidRPr="00CC27BB">
        <w:rPr>
          <w:rFonts w:ascii="DIN Pro" w:hAnsi="DIN Pro"/>
          <w:bCs/>
          <w:i/>
          <w:sz w:val="20"/>
          <w:szCs w:val="20"/>
          <w:lang w:val="de-DE"/>
        </w:rPr>
        <w:t>ttento</w:t>
      </w:r>
      <w:proofErr w:type="spellEnd"/>
      <w:r w:rsidRPr="00CC27BB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CC27BB">
        <w:rPr>
          <w:rFonts w:ascii="DIN Pro" w:hAnsi="DIN Pro"/>
          <w:bCs/>
          <w:i/>
          <w:sz w:val="20"/>
          <w:szCs w:val="20"/>
          <w:lang w:val="de-DE"/>
        </w:rPr>
        <w:t>controllo</w:t>
      </w:r>
      <w:proofErr w:type="spellEnd"/>
      <w:r w:rsidRPr="00CC27BB">
        <w:rPr>
          <w:rFonts w:ascii="DIN Pro" w:hAnsi="DIN Pro"/>
          <w:bCs/>
          <w:i/>
          <w:sz w:val="20"/>
          <w:szCs w:val="20"/>
          <w:lang w:val="de-DE"/>
        </w:rPr>
        <w:t xml:space="preserve"> di </w:t>
      </w:r>
      <w:proofErr w:type="spellStart"/>
      <w:r w:rsidRPr="00CC27BB">
        <w:rPr>
          <w:rFonts w:ascii="DIN Pro" w:hAnsi="DIN Pro"/>
          <w:bCs/>
          <w:i/>
          <w:sz w:val="20"/>
          <w:szCs w:val="20"/>
          <w:lang w:val="de-DE"/>
        </w:rPr>
        <w:t>gestione</w:t>
      </w:r>
      <w:proofErr w:type="spellEnd"/>
    </w:p>
    <w:p w14:paraId="120629EF" w14:textId="23261974" w:rsidR="00902B13" w:rsidRPr="00902B13" w:rsidRDefault="00902B13" w:rsidP="00902B13">
      <w:pPr>
        <w:pStyle w:val="Paragrafoelenco"/>
        <w:numPr>
          <w:ilvl w:val="0"/>
          <w:numId w:val="2"/>
        </w:num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aumento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della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sicurezza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grazie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all’automazione</w:t>
      </w:r>
      <w:proofErr w:type="spellEnd"/>
      <w:r w:rsidRPr="00902B13">
        <w:rPr>
          <w:rFonts w:ascii="DIN Pro" w:hAnsi="DIN Pro"/>
          <w:bCs/>
          <w:i/>
          <w:sz w:val="20"/>
          <w:szCs w:val="20"/>
          <w:lang w:val="de-DE"/>
        </w:rPr>
        <w:t xml:space="preserve"> del </w:t>
      </w:r>
      <w:proofErr w:type="spellStart"/>
      <w:r w:rsidRPr="00902B13">
        <w:rPr>
          <w:rFonts w:ascii="DIN Pro" w:hAnsi="DIN Pro"/>
          <w:bCs/>
          <w:i/>
          <w:sz w:val="20"/>
          <w:szCs w:val="20"/>
          <w:lang w:val="de-DE"/>
        </w:rPr>
        <w:t>processo</w:t>
      </w:r>
      <w:proofErr w:type="spellEnd"/>
    </w:p>
    <w:p w14:paraId="437955A0" w14:textId="20D6B99D" w:rsidR="00902B13" w:rsidRDefault="00902B13" w:rsidP="00902B13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79E643AA" w14:textId="1AF30DF9" w:rsidR="00902B13" w:rsidRPr="00933062" w:rsidRDefault="00933062" w:rsidP="00902B13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Q-Pilot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permette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efficientare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processo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produttivo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negli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impianti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frantumazione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vagliatura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lavaggio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nel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settore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minerario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riciclo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poiché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sensori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riconoscimento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visione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artificiale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e a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algoritmo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machine-learning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fa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lavorare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ogni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macchina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coinvolta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alle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condizioni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ideali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cui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è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stata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progettata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, in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funzione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della materia prima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lavorata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Riduzione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dei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costi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produzione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e delle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emissioni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CO2,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nonché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una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maggiore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sicurezza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lavoro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933062">
        <w:rPr>
          <w:rFonts w:ascii="DIN Pro" w:hAnsi="DIN Pro" w:cstheme="minorHAnsi"/>
          <w:iCs/>
          <w:sz w:val="20"/>
          <w:szCs w:val="20"/>
          <w:lang w:val="de-DE"/>
        </w:rPr>
        <w:t xml:space="preserve"> i </w:t>
      </w:r>
      <w:proofErr w:type="spellStart"/>
      <w:r w:rsidRPr="00933062">
        <w:rPr>
          <w:rFonts w:ascii="DIN Pro" w:hAnsi="DIN Pro" w:cstheme="minorHAnsi"/>
          <w:iCs/>
          <w:sz w:val="20"/>
          <w:szCs w:val="20"/>
          <w:lang w:val="de-DE"/>
        </w:rPr>
        <w:t>vantaggi</w:t>
      </w:r>
      <w:proofErr w:type="spellEnd"/>
      <w:r w:rsidR="00902B13" w:rsidRPr="00933062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6CE19BB4" w14:textId="77777777" w:rsidR="00C8703D" w:rsidRDefault="00C8703D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15EB2F7E" w14:textId="4CC2DC25" w:rsidR="00902B13" w:rsidRDefault="00C8703D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671892" wp14:editId="6193D5A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02167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4C85B" id="Connettore diritto 2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95pt" to="47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O+PI5DbAAAABAEAAA8AAABkcnMvZG93bnJl&#10;di54bWxMj0FPwkAUhO8m/ofNM/FiZCuK0tpXokYOXkhAuS/dR9u4+7bpLtDy61m84HEyk5lv8llv&#10;jdhT5xvHCA+jBARx6XTDFcLP9/x+CsIHxVoZx4QwkIdZcX2Vq0y7Ay9pvwqViCXsM4VQh9BmUvqy&#10;Jqv8yLXE0du6zqoQZVdJ3alDLLdGjpPkWVrVcFyoVUsfNZW/q51FMD4dXhbDwrfb98d1dZyar7vP&#10;NeLtTf/2CiJQHy5hOONHdCgi08btWHthEOKRgDBJQUQzfZqMQWz+tCxy+R++OAE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DvjyOQ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0E5EAD0C" w14:textId="61214FD8" w:rsidR="00902B13" w:rsidRDefault="00902B13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</w:p>
    <w:p w14:paraId="7C41A804" w14:textId="77777777" w:rsidR="00902B13" w:rsidRPr="007E7FB5" w:rsidRDefault="00902B13" w:rsidP="00902B13">
      <w:pPr>
        <w:jc w:val="center"/>
        <w:rPr>
          <w:lang w:val="de-DE"/>
        </w:rPr>
      </w:pPr>
      <w:r w:rsidRPr="002E188B">
        <w:rPr>
          <w:rFonts w:ascii="DIN Pro" w:hAnsi="DIN Pro"/>
          <w:i/>
          <w:iCs/>
          <w:noProof/>
          <w:sz w:val="21"/>
          <w:szCs w:val="21"/>
        </w:rPr>
        <w:drawing>
          <wp:inline distT="0" distB="0" distL="0" distR="0" wp14:anchorId="584EA9BA" wp14:editId="54971B0F">
            <wp:extent cx="3096000" cy="400262"/>
            <wp:effectExtent l="0" t="0" r="0" b="0"/>
            <wp:docPr id="83" name="Immagine 83" descr="Immagine che contiene testo, seg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magine 83" descr="Immagine che contiene testo, seg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40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8F72" w14:textId="6A844FDB" w:rsidR="00902B13" w:rsidRDefault="00902B13" w:rsidP="00902B13">
      <w:pPr>
        <w:rPr>
          <w:rFonts w:ascii="DIN Pro" w:hAnsi="DIN Pro"/>
          <w:b/>
          <w:iCs/>
          <w:sz w:val="21"/>
          <w:szCs w:val="21"/>
          <w:lang w:val="de-DE"/>
        </w:rPr>
      </w:pPr>
    </w:p>
    <w:p w14:paraId="70F86B48" w14:textId="77777777" w:rsidR="00935E39" w:rsidRDefault="00935E39" w:rsidP="00902B13">
      <w:pPr>
        <w:rPr>
          <w:rFonts w:ascii="DIN Pro" w:hAnsi="DIN Pro"/>
          <w:b/>
          <w:iCs/>
          <w:sz w:val="21"/>
          <w:szCs w:val="21"/>
          <w:lang w:val="de-DE"/>
        </w:rPr>
      </w:pPr>
    </w:p>
    <w:p w14:paraId="51A6FB21" w14:textId="77777777" w:rsidR="00902B13" w:rsidRPr="007E7FB5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VINCITORE</w:t>
      </w:r>
    </w:p>
    <w:p w14:paraId="0DFCFE6D" w14:textId="77777777" w:rsidR="00902B13" w:rsidRPr="007E7FB5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nella categoria</w:t>
      </w:r>
    </w:p>
    <w:p w14:paraId="3DB9627B" w14:textId="1BCBCF41" w:rsidR="00902B13" w:rsidRPr="007E7FB5" w:rsidRDefault="00902B13" w:rsidP="00902B13">
      <w:pPr>
        <w:jc w:val="center"/>
        <w:rPr>
          <w:rFonts w:ascii="DIN Pro" w:hAnsi="DIN Pro"/>
          <w:b/>
          <w:bCs/>
          <w:iCs/>
          <w:sz w:val="21"/>
          <w:szCs w:val="21"/>
        </w:rPr>
      </w:pPr>
      <w:r w:rsidRPr="007E7FB5">
        <w:rPr>
          <w:rFonts w:ascii="DIN Pro" w:hAnsi="DIN Pro"/>
          <w:b/>
          <w:bCs/>
          <w:iCs/>
          <w:sz w:val="21"/>
          <w:szCs w:val="21"/>
        </w:rPr>
        <w:t>APPLICA</w:t>
      </w:r>
      <w:r w:rsidR="00171D88">
        <w:rPr>
          <w:rFonts w:ascii="DIN Pro" w:hAnsi="DIN Pro"/>
          <w:b/>
          <w:bCs/>
          <w:iCs/>
          <w:sz w:val="21"/>
          <w:szCs w:val="21"/>
        </w:rPr>
        <w:t>ZIONI SOFTWARE</w:t>
      </w:r>
    </w:p>
    <w:p w14:paraId="0C03DC15" w14:textId="77777777" w:rsidR="00902B13" w:rsidRPr="007E7FB5" w:rsidRDefault="00902B13" w:rsidP="00902B13">
      <w:pPr>
        <w:jc w:val="center"/>
        <w:rPr>
          <w:rFonts w:ascii="DIN Pro" w:hAnsi="DIN Pro"/>
          <w:iCs/>
          <w:sz w:val="18"/>
          <w:szCs w:val="18"/>
        </w:rPr>
      </w:pPr>
      <w:r w:rsidRPr="007E7FB5">
        <w:rPr>
          <w:rFonts w:ascii="DIN Pro" w:hAnsi="DIN Pro"/>
          <w:b/>
          <w:bCs/>
          <w:iCs/>
          <w:sz w:val="18"/>
          <w:szCs w:val="18"/>
        </w:rPr>
        <w:t>MACCHINE OPERATRICI</w:t>
      </w:r>
    </w:p>
    <w:p w14:paraId="0B1ECB7A" w14:textId="77777777" w:rsidR="00902B13" w:rsidRPr="007E7FB5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con</w:t>
      </w:r>
    </w:p>
    <w:p w14:paraId="3770C37D" w14:textId="125A8741" w:rsidR="00902B13" w:rsidRPr="007E7FB5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7E7FB5">
        <w:rPr>
          <w:rFonts w:ascii="DIN Pro" w:hAnsi="DIN Pro"/>
          <w:b/>
          <w:iCs/>
          <w:sz w:val="21"/>
          <w:szCs w:val="21"/>
          <w:lang w:val="de-DE"/>
        </w:rPr>
        <w:t>OPERA</w:t>
      </w:r>
    </w:p>
    <w:p w14:paraId="7C0866C7" w14:textId="0538AA7D" w:rsidR="00902B13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69F11E4D" w14:textId="77777777" w:rsidR="00935E39" w:rsidRPr="007E7FB5" w:rsidRDefault="00935E39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695BCE5C" w14:textId="77777777" w:rsidR="00902B13" w:rsidRPr="007E7FB5" w:rsidRDefault="00902B13" w:rsidP="00902B13">
      <w:pPr>
        <w:jc w:val="center"/>
        <w:rPr>
          <w:rFonts w:ascii="DIN Pro" w:hAnsi="DIN Pro"/>
          <w:iCs/>
          <w:sz w:val="21"/>
          <w:szCs w:val="21"/>
        </w:rPr>
      </w:pPr>
      <w:r w:rsidRPr="007E7FB5">
        <w:rPr>
          <w:rFonts w:ascii="DIN Pro" w:hAnsi="DIN Pro"/>
          <w:iCs/>
          <w:sz w:val="21"/>
          <w:szCs w:val="21"/>
        </w:rPr>
        <w:t>VINCITORE</w:t>
      </w:r>
    </w:p>
    <w:p w14:paraId="0208992F" w14:textId="77777777" w:rsidR="00902B13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7E7FB5">
        <w:rPr>
          <w:rFonts w:ascii="DIN Pro" w:hAnsi="DIN Pro"/>
          <w:b/>
          <w:iCs/>
          <w:sz w:val="21"/>
          <w:szCs w:val="21"/>
          <w:lang w:val="de-DE"/>
        </w:rPr>
        <w:t>PREMIO SPECIALE DESIGN</w:t>
      </w:r>
    </w:p>
    <w:p w14:paraId="1EE959EC" w14:textId="77777777" w:rsidR="00902B13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792B6EE7" w14:textId="77777777" w:rsidR="00902B13" w:rsidRDefault="00902B13" w:rsidP="00902B13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124A7F4B" w14:textId="77777777" w:rsidR="00902B13" w:rsidRPr="007E7FB5" w:rsidRDefault="00902B13" w:rsidP="00902B13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</w:p>
    <w:p w14:paraId="4F021EF6" w14:textId="77777777" w:rsidR="00902B13" w:rsidRPr="00A54CF4" w:rsidRDefault="00902B13" w:rsidP="00902B13">
      <w:pPr>
        <w:pStyle w:val="Paragrafoelenco"/>
        <w:numPr>
          <w:ilvl w:val="0"/>
          <w:numId w:val="5"/>
        </w:numPr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>interfaccia</w:t>
      </w:r>
      <w:proofErr w:type="spellEnd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>user</w:t>
      </w:r>
      <w:proofErr w:type="spellEnd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>friendly</w:t>
      </w:r>
      <w:proofErr w:type="spellEnd"/>
    </w:p>
    <w:p w14:paraId="1F81D99B" w14:textId="77777777" w:rsidR="00902B13" w:rsidRDefault="00902B13" w:rsidP="00902B13">
      <w:pPr>
        <w:pStyle w:val="Paragrafoelenco"/>
        <w:numPr>
          <w:ilvl w:val="0"/>
          <w:numId w:val="5"/>
        </w:numPr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>concetto</w:t>
      </w:r>
      <w:proofErr w:type="spellEnd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A54CF4">
        <w:rPr>
          <w:rFonts w:ascii="DIN Pro" w:hAnsi="DIN Pro" w:cstheme="minorHAnsi"/>
          <w:i/>
          <w:iCs/>
          <w:sz w:val="20"/>
          <w:szCs w:val="20"/>
          <w:lang w:val="de-DE"/>
        </w:rPr>
        <w:t>rivoluzionario</w:t>
      </w:r>
      <w:proofErr w:type="spellEnd"/>
    </w:p>
    <w:p w14:paraId="68DDE9A1" w14:textId="4D606CC3" w:rsidR="00902B13" w:rsidRPr="00902B13" w:rsidRDefault="00902B13" w:rsidP="00902B13">
      <w:pPr>
        <w:pStyle w:val="Paragrafoelenco"/>
        <w:numPr>
          <w:ilvl w:val="0"/>
          <w:numId w:val="5"/>
        </w:numPr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>aumento</w:t>
      </w:r>
      <w:proofErr w:type="spellEnd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>significativo</w:t>
      </w:r>
      <w:proofErr w:type="spellEnd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della </w:t>
      </w:r>
      <w:proofErr w:type="spellStart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>sicurezza</w:t>
      </w:r>
      <w:proofErr w:type="spellEnd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2B13">
        <w:rPr>
          <w:rFonts w:ascii="DIN Pro" w:hAnsi="DIN Pro" w:cstheme="minorHAnsi"/>
          <w:i/>
          <w:iCs/>
          <w:sz w:val="20"/>
          <w:szCs w:val="20"/>
          <w:lang w:val="de-DE"/>
        </w:rPr>
        <w:t>operativa</w:t>
      </w:r>
      <w:proofErr w:type="spellEnd"/>
    </w:p>
    <w:p w14:paraId="7FA63F1A" w14:textId="27CFCCD8" w:rsidR="00902B13" w:rsidRDefault="00902B13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5A7D83FE" w14:textId="7A698351" w:rsidR="00C1677C" w:rsidRPr="00C74097" w:rsidRDefault="00C74097" w:rsidP="00C1677C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Opera Remote Workstation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controllare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macchine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gommate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cingolate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Hidromek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remoto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tramite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l'infrastruttura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rete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5G.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Elimina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così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effetti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dannosi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lavoro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in loco 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può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essere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utilizzato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come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simulatore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per la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formazione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degli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operatori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Opera è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prodotto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sé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stante,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un'unità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controllo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modulare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si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adatta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a tutte le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cabine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Unifica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tutti i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controlli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dei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macchinari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Hidromek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un'unica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C74097">
        <w:rPr>
          <w:rFonts w:ascii="DIN Pro" w:hAnsi="DIN Pro" w:cstheme="minorHAnsi"/>
          <w:iCs/>
          <w:sz w:val="20"/>
          <w:szCs w:val="20"/>
          <w:lang w:val="de-DE"/>
        </w:rPr>
        <w:t>piattaforma</w:t>
      </w:r>
      <w:proofErr w:type="spellEnd"/>
      <w:r w:rsidRPr="00C74097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3CDFAEA4" w14:textId="77777777" w:rsidR="00C74097" w:rsidRDefault="00C74097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00E7CC2F" w14:textId="261F49A5" w:rsidR="00C1677C" w:rsidRDefault="00C8703D" w:rsidP="00C1677C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8FF28" wp14:editId="5543182E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02167" cy="0"/>
                <wp:effectExtent l="0" t="0" r="0" b="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51118D" id="Connettore diritto 2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4pt" to="47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" strokecolor="#ffc000" strokeweight="1.5pt">
                <v:stroke joinstyle="miter"/>
              </v:line>
            </w:pict>
          </mc:Fallback>
        </mc:AlternateContent>
      </w:r>
    </w:p>
    <w:p w14:paraId="26C9E571" w14:textId="475338CA" w:rsidR="00935E39" w:rsidRDefault="00935E39">
      <w:pPr>
        <w:spacing w:after="160" w:line="259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74881E38" w14:textId="02CC7073" w:rsidR="004C3FD0" w:rsidRDefault="004C3FD0" w:rsidP="00902B13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8AAADA" wp14:editId="7802ABC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02167" cy="0"/>
                <wp:effectExtent l="0" t="0" r="0" b="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34545" id="Connettore diritto 33" o:spid="_x0000_s1026" style="position:absolute;z-index:2517196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pt" to="47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" strokecolor="#ffc000" strokeweight="1.5pt">
                <v:stroke joinstyle="miter"/>
                <w10:wrap anchorx="margin"/>
              </v:line>
            </w:pict>
          </mc:Fallback>
        </mc:AlternateContent>
      </w:r>
    </w:p>
    <w:p w14:paraId="3BDB44FA" w14:textId="0295FAF1" w:rsidR="00225C62" w:rsidRPr="00423FE1" w:rsidRDefault="002B3979" w:rsidP="00225C62">
      <w:pPr>
        <w:jc w:val="center"/>
        <w:rPr>
          <w:rFonts w:ascii="DIN Pro" w:hAnsi="DIN Pro"/>
          <w:iCs/>
          <w:sz w:val="21"/>
          <w:szCs w:val="21"/>
          <w:lang w:val="de-DE"/>
        </w:rPr>
      </w:pPr>
      <w:r>
        <w:rPr>
          <w:noProof/>
        </w:rPr>
        <w:drawing>
          <wp:inline distT="0" distB="0" distL="0" distR="0" wp14:anchorId="503C8698" wp14:editId="051302F5">
            <wp:extent cx="3096000" cy="613083"/>
            <wp:effectExtent l="0" t="0" r="0" b="0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61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E325" w14:textId="3B0D769E" w:rsidR="002B3979" w:rsidRDefault="002B3979" w:rsidP="00225C62">
      <w:pPr>
        <w:jc w:val="center"/>
        <w:rPr>
          <w:rFonts w:ascii="DIN Pro" w:hAnsi="DIN Pro"/>
          <w:iCs/>
          <w:sz w:val="21"/>
          <w:szCs w:val="21"/>
        </w:rPr>
      </w:pPr>
    </w:p>
    <w:p w14:paraId="0E8C5E46" w14:textId="77777777" w:rsidR="00935E39" w:rsidRDefault="00935E39" w:rsidP="00225C62">
      <w:pPr>
        <w:jc w:val="center"/>
        <w:rPr>
          <w:rFonts w:ascii="DIN Pro" w:hAnsi="DIN Pro"/>
          <w:iCs/>
          <w:sz w:val="21"/>
          <w:szCs w:val="21"/>
        </w:rPr>
      </w:pPr>
    </w:p>
    <w:p w14:paraId="65F1F406" w14:textId="51F25B00" w:rsidR="00225C62" w:rsidRPr="00423FE1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423FE1">
        <w:rPr>
          <w:rFonts w:ascii="DIN Pro" w:hAnsi="DIN Pro"/>
          <w:iCs/>
          <w:sz w:val="21"/>
          <w:szCs w:val="21"/>
        </w:rPr>
        <w:t>VINCITORE</w:t>
      </w:r>
    </w:p>
    <w:p w14:paraId="0E2B75C8" w14:textId="77777777" w:rsidR="00225C62" w:rsidRPr="00423FE1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423FE1">
        <w:rPr>
          <w:rFonts w:ascii="DIN Pro" w:hAnsi="DIN Pro"/>
          <w:iCs/>
          <w:sz w:val="21"/>
          <w:szCs w:val="21"/>
        </w:rPr>
        <w:t>nella categoria</w:t>
      </w:r>
    </w:p>
    <w:p w14:paraId="345226D7" w14:textId="77777777" w:rsidR="00225C62" w:rsidRDefault="00225C62" w:rsidP="00225C62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>ALTRE MACCHINE</w:t>
      </w:r>
    </w:p>
    <w:p w14:paraId="4EA8CDE3" w14:textId="77777777" w:rsidR="00225C62" w:rsidRPr="00423FE1" w:rsidRDefault="00225C62" w:rsidP="00225C62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18"/>
          <w:szCs w:val="18"/>
        </w:rPr>
        <w:t>TRANSPORTER CI</w:t>
      </w:r>
      <w:r w:rsidRPr="00BA6A37">
        <w:rPr>
          <w:rFonts w:ascii="DIN Pro" w:hAnsi="DIN Pro"/>
          <w:b/>
          <w:bCs/>
          <w:iCs/>
          <w:sz w:val="18"/>
          <w:szCs w:val="18"/>
        </w:rPr>
        <w:t>NGOLATI</w:t>
      </w:r>
    </w:p>
    <w:p w14:paraId="3CEF57C1" w14:textId="77777777" w:rsidR="00225C62" w:rsidRPr="00423FE1" w:rsidRDefault="00225C62" w:rsidP="00225C62">
      <w:pPr>
        <w:jc w:val="center"/>
        <w:rPr>
          <w:rFonts w:ascii="DIN Pro" w:hAnsi="DIN Pro"/>
          <w:iCs/>
          <w:sz w:val="21"/>
          <w:szCs w:val="21"/>
        </w:rPr>
      </w:pPr>
      <w:r w:rsidRPr="00423FE1">
        <w:rPr>
          <w:rFonts w:ascii="DIN Pro" w:hAnsi="DIN Pro"/>
          <w:iCs/>
          <w:sz w:val="21"/>
          <w:szCs w:val="21"/>
        </w:rPr>
        <w:t>con</w:t>
      </w:r>
    </w:p>
    <w:p w14:paraId="45065C3B" w14:textId="77777777" w:rsidR="00225C62" w:rsidRDefault="00225C62" w:rsidP="00225C62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423FE1">
        <w:rPr>
          <w:rFonts w:ascii="DIN Pro" w:hAnsi="DIN Pro"/>
          <w:b/>
          <w:iCs/>
          <w:sz w:val="21"/>
          <w:szCs w:val="21"/>
          <w:lang w:val="de-DE"/>
        </w:rPr>
        <w:t>CARRY 107</w:t>
      </w:r>
      <w:r>
        <w:rPr>
          <w:rFonts w:ascii="DIN Pro" w:hAnsi="DIN Pro"/>
          <w:b/>
          <w:iCs/>
          <w:sz w:val="21"/>
          <w:szCs w:val="21"/>
          <w:lang w:val="de-DE"/>
        </w:rPr>
        <w:t xml:space="preserve"> EP</w:t>
      </w:r>
    </w:p>
    <w:p w14:paraId="200D2A76" w14:textId="77777777" w:rsidR="00225C62" w:rsidRDefault="00225C62" w:rsidP="00225C62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423FE1">
        <w:rPr>
          <w:rFonts w:ascii="DIN Pro" w:hAnsi="DIN Pro"/>
          <w:b/>
          <w:iCs/>
          <w:sz w:val="21"/>
          <w:szCs w:val="21"/>
          <w:lang w:val="de-DE"/>
        </w:rPr>
        <w:t>CARRY 105 EP</w:t>
      </w:r>
    </w:p>
    <w:p w14:paraId="3422C157" w14:textId="77777777" w:rsidR="00225C62" w:rsidRDefault="00225C62" w:rsidP="00225C62">
      <w:pPr>
        <w:jc w:val="center"/>
        <w:rPr>
          <w:rFonts w:ascii="DIN Pro" w:hAnsi="DIN Pro"/>
          <w:i/>
          <w:iCs/>
          <w:sz w:val="21"/>
          <w:szCs w:val="21"/>
        </w:rPr>
      </w:pPr>
    </w:p>
    <w:p w14:paraId="34600398" w14:textId="77777777" w:rsidR="00225C62" w:rsidRDefault="00225C62" w:rsidP="00225C62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6276A1A7" w14:textId="77777777" w:rsidR="00225C62" w:rsidRPr="00423FE1" w:rsidRDefault="00225C62" w:rsidP="00225C62">
      <w:pPr>
        <w:pStyle w:val="Paragrafoelenco"/>
        <w:spacing w:line="276" w:lineRule="auto"/>
        <w:ind w:left="0"/>
        <w:rPr>
          <w:rFonts w:ascii="DIN Pro" w:hAnsi="DIN Pro"/>
          <w:bCs/>
          <w:i/>
          <w:sz w:val="20"/>
          <w:szCs w:val="20"/>
          <w:lang w:val="de-DE"/>
        </w:rPr>
      </w:pPr>
    </w:p>
    <w:p w14:paraId="7C246FC9" w14:textId="77777777" w:rsidR="00225C62" w:rsidRPr="00C1677C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concetto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semplice e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pensato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realmente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per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il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cantiere</w:t>
      </w:r>
      <w:proofErr w:type="spellEnd"/>
    </w:p>
    <w:p w14:paraId="1CE17658" w14:textId="77777777" w:rsidR="00225C62" w:rsidRPr="00C1677C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modularità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e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funzionalità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del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sistema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alimentazione</w:t>
      </w:r>
      <w:proofErr w:type="spellEnd"/>
    </w:p>
    <w:p w14:paraId="1085DF6B" w14:textId="77777777" w:rsidR="00225C62" w:rsidRPr="00C1677C" w:rsidRDefault="00225C62" w:rsidP="00225C62">
      <w:pPr>
        <w:pStyle w:val="Paragrafoelenco"/>
        <w:numPr>
          <w:ilvl w:val="0"/>
          <w:numId w:val="7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possibilità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di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adeguare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le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macchine</w:t>
      </w:r>
      <w:proofErr w:type="spellEnd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C1677C">
        <w:rPr>
          <w:rFonts w:ascii="DIN Pro" w:hAnsi="DIN Pro" w:cstheme="minorHAnsi"/>
          <w:i/>
          <w:iCs/>
          <w:sz w:val="20"/>
          <w:szCs w:val="20"/>
          <w:lang w:val="de-DE"/>
        </w:rPr>
        <w:t>esistenti</w:t>
      </w:r>
      <w:proofErr w:type="spellEnd"/>
    </w:p>
    <w:p w14:paraId="7AD8D05A" w14:textId="77777777" w:rsidR="00225C62" w:rsidRDefault="00225C62" w:rsidP="00225C62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6ABE0DA5" w14:textId="77777777" w:rsidR="00225C62" w:rsidRPr="00400631" w:rsidRDefault="00225C62" w:rsidP="00225C62">
      <w:pPr>
        <w:rPr>
          <w:rFonts w:ascii="DIN Pro" w:hAnsi="DIN Pro" w:cstheme="minorHAnsi"/>
          <w:iCs/>
          <w:sz w:val="20"/>
          <w:szCs w:val="20"/>
          <w:lang w:val="de-DE"/>
        </w:rPr>
      </w:pPr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Carry 105 </w:t>
      </w:r>
      <w:r>
        <w:rPr>
          <w:rFonts w:ascii="DIN Pro" w:hAnsi="DIN Pro" w:cstheme="minorHAnsi"/>
          <w:iCs/>
          <w:sz w:val="20"/>
          <w:szCs w:val="20"/>
          <w:lang w:val="de-DE"/>
        </w:rPr>
        <w:t xml:space="preserve">EP </w:t>
      </w:r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e Carry 107 EP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componenti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della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nuova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famiglia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minidumper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ad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alimentazione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elettrica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batterie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estraibili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universali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. La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stazione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rifornimento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da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cantiere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montata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su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ruote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completa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la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soluzione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tecnica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Adottano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dispositivo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generazione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bordo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potenza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meccanica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ad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alimentazione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elettrica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tutto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intercambiabile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motore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endotermico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che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alimenta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gli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stessi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minidumper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.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Ciò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consente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tra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l’altro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il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retrofit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del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parco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minidumper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endotermici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già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400631">
        <w:rPr>
          <w:rFonts w:ascii="DIN Pro" w:hAnsi="DIN Pro" w:cstheme="minorHAnsi"/>
          <w:iCs/>
          <w:sz w:val="20"/>
          <w:szCs w:val="20"/>
          <w:lang w:val="de-DE"/>
        </w:rPr>
        <w:t>circolanti</w:t>
      </w:r>
      <w:proofErr w:type="spellEnd"/>
      <w:r w:rsidRPr="00400631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555C82EC" w14:textId="3305407E" w:rsidR="00225C62" w:rsidRDefault="00225C62" w:rsidP="00225C62">
      <w:pPr>
        <w:tabs>
          <w:tab w:val="left" w:pos="1752"/>
        </w:tabs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56F29411" w14:textId="77777777" w:rsidR="003C0A2B" w:rsidRPr="00225C62" w:rsidRDefault="003C0A2B" w:rsidP="003C0A2B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2723B9" wp14:editId="7BCB95D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02167" cy="0"/>
                <wp:effectExtent l="0" t="0" r="0" b="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B6E9E" id="Connettore diritto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47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" strokecolor="#ffc000" strokeweight="1.5pt">
                <v:stroke joinstyle="miter"/>
              </v:line>
            </w:pict>
          </mc:Fallback>
        </mc:AlternateContent>
      </w:r>
    </w:p>
    <w:p w14:paraId="25922814" w14:textId="73185484" w:rsidR="004B000B" w:rsidRDefault="004B000B" w:rsidP="00225C62">
      <w:pPr>
        <w:tabs>
          <w:tab w:val="left" w:pos="1752"/>
        </w:tabs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44B656CE" w14:textId="3AD7526B" w:rsidR="004B000B" w:rsidRPr="002F4DBC" w:rsidRDefault="00CE7FB0" w:rsidP="004C3FD0">
      <w:pPr>
        <w:jc w:val="center"/>
        <w:rPr>
          <w:rFonts w:ascii="DIN Pro" w:hAnsi="DIN Pro"/>
          <w:iCs/>
          <w:sz w:val="21"/>
          <w:szCs w:val="21"/>
          <w:lang w:val="de-DE"/>
        </w:rPr>
      </w:pPr>
      <w:bookmarkStart w:id="0" w:name="_Hlk126313566"/>
      <w:r>
        <w:rPr>
          <w:noProof/>
        </w:rPr>
        <w:drawing>
          <wp:inline distT="0" distB="0" distL="0" distR="0" wp14:anchorId="7181A97C" wp14:editId="307ECFDE">
            <wp:extent cx="2673350" cy="723900"/>
            <wp:effectExtent l="0" t="0" r="0" b="0"/>
            <wp:docPr id="16" name="Immagine 1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, clipart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40FC" w14:textId="77777777" w:rsidR="004C3FD0" w:rsidRDefault="004C3FD0" w:rsidP="004B000B">
      <w:pPr>
        <w:jc w:val="center"/>
        <w:rPr>
          <w:rFonts w:ascii="DIN Pro" w:hAnsi="DIN Pro"/>
          <w:iCs/>
          <w:sz w:val="21"/>
          <w:szCs w:val="21"/>
        </w:rPr>
      </w:pPr>
    </w:p>
    <w:p w14:paraId="2DE11B0F" w14:textId="77777777" w:rsidR="004C3FD0" w:rsidRDefault="004C3FD0" w:rsidP="004B000B">
      <w:pPr>
        <w:jc w:val="center"/>
        <w:rPr>
          <w:rFonts w:ascii="DIN Pro" w:hAnsi="DIN Pro"/>
          <w:iCs/>
          <w:sz w:val="21"/>
          <w:szCs w:val="21"/>
        </w:rPr>
      </w:pPr>
    </w:p>
    <w:p w14:paraId="222CF088" w14:textId="094EC4D0" w:rsidR="004B000B" w:rsidRPr="003D66C4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VINCITORE</w:t>
      </w:r>
    </w:p>
    <w:p w14:paraId="31146720" w14:textId="77777777" w:rsidR="004B000B" w:rsidRPr="003D66C4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nella categoria</w:t>
      </w:r>
    </w:p>
    <w:p w14:paraId="76C508AB" w14:textId="77777777" w:rsidR="004B000B" w:rsidRDefault="004B000B" w:rsidP="004B000B">
      <w:pPr>
        <w:jc w:val="center"/>
        <w:rPr>
          <w:rFonts w:ascii="DIN Pro" w:hAnsi="DIN Pro"/>
          <w:b/>
          <w:bCs/>
          <w:iCs/>
          <w:sz w:val="21"/>
          <w:szCs w:val="21"/>
        </w:rPr>
      </w:pPr>
      <w:r>
        <w:rPr>
          <w:rFonts w:ascii="DIN Pro" w:hAnsi="DIN Pro"/>
          <w:b/>
          <w:bCs/>
          <w:iCs/>
          <w:sz w:val="21"/>
          <w:szCs w:val="21"/>
        </w:rPr>
        <w:t>ALTRE MACCHINE</w:t>
      </w:r>
    </w:p>
    <w:p w14:paraId="7FEA8459" w14:textId="77777777" w:rsidR="004B000B" w:rsidRPr="003D66C4" w:rsidRDefault="004B000B" w:rsidP="004B000B">
      <w:pPr>
        <w:jc w:val="center"/>
        <w:rPr>
          <w:rFonts w:ascii="DIN Pro" w:hAnsi="DIN Pro"/>
          <w:b/>
          <w:bCs/>
          <w:iCs/>
          <w:sz w:val="18"/>
          <w:szCs w:val="18"/>
        </w:rPr>
      </w:pPr>
      <w:r w:rsidRPr="00182BFA">
        <w:rPr>
          <w:rFonts w:ascii="DIN Pro" w:hAnsi="DIN Pro"/>
          <w:b/>
          <w:bCs/>
          <w:iCs/>
          <w:sz w:val="18"/>
          <w:szCs w:val="18"/>
        </w:rPr>
        <w:t>UTILITY</w:t>
      </w:r>
    </w:p>
    <w:p w14:paraId="62E450D4" w14:textId="77777777" w:rsidR="004B000B" w:rsidRPr="003D66C4" w:rsidRDefault="004B000B" w:rsidP="004B000B">
      <w:pPr>
        <w:jc w:val="center"/>
        <w:rPr>
          <w:rFonts w:ascii="DIN Pro" w:hAnsi="DIN Pro"/>
          <w:iCs/>
          <w:sz w:val="21"/>
          <w:szCs w:val="21"/>
        </w:rPr>
      </w:pPr>
      <w:r w:rsidRPr="003D66C4">
        <w:rPr>
          <w:rFonts w:ascii="DIN Pro" w:hAnsi="DIN Pro"/>
          <w:iCs/>
          <w:sz w:val="21"/>
          <w:szCs w:val="21"/>
        </w:rPr>
        <w:t>con</w:t>
      </w:r>
    </w:p>
    <w:p w14:paraId="6BFDB0A7" w14:textId="77777777" w:rsidR="004B000B" w:rsidRDefault="004B000B" w:rsidP="004B000B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907D20">
        <w:rPr>
          <w:rFonts w:ascii="DIN Pro" w:hAnsi="DIN Pro"/>
          <w:b/>
          <w:iCs/>
          <w:sz w:val="21"/>
          <w:szCs w:val="21"/>
          <w:lang w:val="de-DE"/>
        </w:rPr>
        <w:t>MDVN32B</w:t>
      </w:r>
    </w:p>
    <w:p w14:paraId="7E6ED620" w14:textId="77777777" w:rsidR="004B000B" w:rsidRDefault="004B000B" w:rsidP="004B000B">
      <w:pPr>
        <w:jc w:val="center"/>
        <w:rPr>
          <w:rFonts w:ascii="DIN Pro" w:hAnsi="DIN Pro"/>
          <w:b/>
          <w:iCs/>
          <w:sz w:val="21"/>
          <w:szCs w:val="21"/>
          <w:lang w:val="de-DE"/>
        </w:rPr>
      </w:pPr>
      <w:r w:rsidRPr="00907D20">
        <w:rPr>
          <w:rFonts w:ascii="DIN Pro" w:hAnsi="DIN Pro"/>
          <w:b/>
          <w:iCs/>
          <w:sz w:val="21"/>
          <w:szCs w:val="21"/>
          <w:lang w:val="de-DE"/>
        </w:rPr>
        <w:t>MDVN32E</w:t>
      </w:r>
    </w:p>
    <w:p w14:paraId="7D197358" w14:textId="77777777" w:rsidR="004B000B" w:rsidRDefault="004B000B" w:rsidP="004B000B">
      <w:pPr>
        <w:spacing w:line="276" w:lineRule="auto"/>
        <w:rPr>
          <w:rFonts w:ascii="DIN Pro" w:hAnsi="DIN Pro"/>
          <w:iCs/>
          <w:sz w:val="20"/>
          <w:szCs w:val="20"/>
          <w:u w:val="single"/>
        </w:rPr>
      </w:pPr>
      <w:r w:rsidRPr="00084B81">
        <w:rPr>
          <w:rFonts w:ascii="DIN Pro" w:hAnsi="DIN Pro"/>
          <w:bCs/>
          <w:iCs/>
          <w:sz w:val="20"/>
          <w:szCs w:val="20"/>
          <w:u w:val="single"/>
          <w:lang w:val="de-DE"/>
        </w:rPr>
        <w:t>M</w:t>
      </w:r>
      <w:r w:rsidRPr="00084B81">
        <w:rPr>
          <w:rFonts w:ascii="DIN Pro" w:hAnsi="DIN Pro"/>
          <w:iCs/>
          <w:sz w:val="20"/>
          <w:szCs w:val="20"/>
          <w:u w:val="single"/>
        </w:rPr>
        <w:t>OTIVAZIONI</w:t>
      </w:r>
    </w:p>
    <w:p w14:paraId="546B028F" w14:textId="77777777" w:rsidR="004B000B" w:rsidRPr="00B41C00" w:rsidRDefault="004B000B" w:rsidP="004B000B">
      <w:pPr>
        <w:jc w:val="center"/>
        <w:rPr>
          <w:rFonts w:ascii="DIN Pro" w:hAnsi="DIN Pro"/>
          <w:i/>
          <w:iCs/>
          <w:sz w:val="20"/>
          <w:szCs w:val="20"/>
        </w:rPr>
      </w:pPr>
    </w:p>
    <w:bookmarkEnd w:id="0"/>
    <w:p w14:paraId="284E1113" w14:textId="77777777" w:rsidR="004B000B" w:rsidRPr="00907D20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f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lessibilità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operativa</w:t>
      </w:r>
      <w:proofErr w:type="spellEnd"/>
    </w:p>
    <w:p w14:paraId="55F1D9AC" w14:textId="77777777" w:rsidR="004B000B" w:rsidRPr="00907D20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e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lettrificazione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sostenibile</w:t>
      </w:r>
      <w:proofErr w:type="spellEnd"/>
    </w:p>
    <w:p w14:paraId="3A38782C" w14:textId="77777777" w:rsidR="004B000B" w:rsidRPr="00907D20" w:rsidRDefault="004B000B" w:rsidP="004B000B">
      <w:pPr>
        <w:pStyle w:val="Paragrafoelenco"/>
        <w:numPr>
          <w:ilvl w:val="0"/>
          <w:numId w:val="4"/>
        </w:numPr>
        <w:spacing w:line="276" w:lineRule="auto"/>
        <w:rPr>
          <w:rFonts w:ascii="DIN Pro" w:hAnsi="DIN Pro" w:cstheme="minorHAnsi"/>
          <w:i/>
          <w:iCs/>
          <w:sz w:val="20"/>
          <w:szCs w:val="20"/>
          <w:lang w:val="de-DE"/>
        </w:rPr>
      </w:pPr>
      <w:proofErr w:type="spellStart"/>
      <w:r>
        <w:rPr>
          <w:rFonts w:ascii="DIN Pro" w:hAnsi="DIN Pro" w:cstheme="minorHAnsi"/>
          <w:i/>
          <w:iCs/>
          <w:sz w:val="20"/>
          <w:szCs w:val="20"/>
          <w:lang w:val="de-DE"/>
        </w:rPr>
        <w:t>r</w:t>
      </w:r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isolve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le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problematiche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concrete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dei</w:t>
      </w:r>
      <w:proofErr w:type="spellEnd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 xml:space="preserve"> </w:t>
      </w:r>
      <w:proofErr w:type="spellStart"/>
      <w:r w:rsidRPr="00907D20">
        <w:rPr>
          <w:rFonts w:ascii="DIN Pro" w:hAnsi="DIN Pro" w:cstheme="minorHAnsi"/>
          <w:i/>
          <w:iCs/>
          <w:sz w:val="20"/>
          <w:szCs w:val="20"/>
          <w:lang w:val="de-DE"/>
        </w:rPr>
        <w:t>cantieri</w:t>
      </w:r>
      <w:proofErr w:type="spellEnd"/>
    </w:p>
    <w:p w14:paraId="2366FDE9" w14:textId="77777777" w:rsidR="004B000B" w:rsidRDefault="004B000B" w:rsidP="004B000B">
      <w:pPr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4127A9E3" w14:textId="77777777" w:rsidR="004B000B" w:rsidRPr="006378A6" w:rsidRDefault="004B000B" w:rsidP="004B000B">
      <w:pPr>
        <w:spacing w:line="276" w:lineRule="auto"/>
        <w:rPr>
          <w:rFonts w:ascii="DIN Pro" w:hAnsi="DIN Pro" w:cstheme="minorHAnsi"/>
          <w:iCs/>
          <w:sz w:val="20"/>
          <w:szCs w:val="20"/>
          <w:lang w:val="de-DE"/>
        </w:rPr>
      </w:pPr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La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macchina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MDVN 32E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nasce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per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offrire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al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cantiere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aria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compressa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senza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l’utilizzo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motori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endotermici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: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può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quindi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lavorare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dove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sono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vietati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motori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Diesel.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Sullo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stesso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telaio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carrozzeria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si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può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installare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motore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endotermico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Stage V 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benzina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in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grado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fornire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3200 l/min a 7 bar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costanti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grazie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ai sui 40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cavalli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potenza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. Tale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potenza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motore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Diesel,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sarebbe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raggiungile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solamente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un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motore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a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gestione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elettronica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,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common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rail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con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post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trattamento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dei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 xml:space="preserve"> gas di </w:t>
      </w:r>
      <w:proofErr w:type="spellStart"/>
      <w:r w:rsidRPr="006378A6">
        <w:rPr>
          <w:rFonts w:ascii="DIN Pro" w:hAnsi="DIN Pro" w:cstheme="minorHAnsi"/>
          <w:iCs/>
          <w:sz w:val="20"/>
          <w:szCs w:val="20"/>
          <w:lang w:val="de-DE"/>
        </w:rPr>
        <w:t>scarico</w:t>
      </w:r>
      <w:proofErr w:type="spellEnd"/>
      <w:r w:rsidRPr="006378A6">
        <w:rPr>
          <w:rFonts w:ascii="DIN Pro" w:hAnsi="DIN Pro" w:cstheme="minorHAnsi"/>
          <w:iCs/>
          <w:sz w:val="20"/>
          <w:szCs w:val="20"/>
          <w:lang w:val="de-DE"/>
        </w:rPr>
        <w:t>.</w:t>
      </w:r>
    </w:p>
    <w:p w14:paraId="076F3036" w14:textId="33AD5531" w:rsidR="004B000B" w:rsidRDefault="004B000B" w:rsidP="00225C62">
      <w:pPr>
        <w:tabs>
          <w:tab w:val="left" w:pos="1752"/>
        </w:tabs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p w14:paraId="62DDDC21" w14:textId="77777777" w:rsidR="00910AE1" w:rsidRPr="00225C62" w:rsidRDefault="00910AE1" w:rsidP="00910AE1">
      <w:pPr>
        <w:spacing w:line="276" w:lineRule="auto"/>
        <w:rPr>
          <w:rFonts w:ascii="DIN Pro" w:hAnsi="DIN Pro" w:cstheme="minorHAnsi"/>
          <w:iCs/>
          <w:color w:val="FF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52BD85" wp14:editId="3D727B0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02167" cy="0"/>
                <wp:effectExtent l="0" t="0" r="0" b="0"/>
                <wp:wrapNone/>
                <wp:docPr id="37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1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D2893" id="Connettore diritto 3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pt" to="472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" strokecolor="#ffc000" strokeweight="1.5pt">
                <v:stroke joinstyle="miter"/>
              </v:line>
            </w:pict>
          </mc:Fallback>
        </mc:AlternateContent>
      </w:r>
    </w:p>
    <w:p w14:paraId="1BA9FC2A" w14:textId="633B960C" w:rsidR="00DB1560" w:rsidRDefault="00DB1560" w:rsidP="00225C62">
      <w:pPr>
        <w:tabs>
          <w:tab w:val="left" w:pos="1752"/>
        </w:tabs>
        <w:spacing w:line="276" w:lineRule="auto"/>
        <w:rPr>
          <w:rFonts w:ascii="DIN Pro" w:hAnsi="DIN Pro"/>
          <w:bCs/>
          <w:i/>
          <w:sz w:val="20"/>
          <w:szCs w:val="20"/>
          <w:lang w:val="de-DE"/>
        </w:rPr>
      </w:pPr>
    </w:p>
    <w:sectPr w:rsidR="00DB1560" w:rsidSect="00F53816">
      <w:pgSz w:w="11906" w:h="16838"/>
      <w:pgMar w:top="923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BE47" w14:textId="77777777" w:rsidR="00C60C37" w:rsidRDefault="00C60C37" w:rsidP="00F53816">
      <w:r>
        <w:separator/>
      </w:r>
    </w:p>
  </w:endnote>
  <w:endnote w:type="continuationSeparator" w:id="0">
    <w:p w14:paraId="67B6FC24" w14:textId="77777777" w:rsidR="00C60C37" w:rsidRDefault="00C60C37" w:rsidP="00F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25F5" w14:textId="77777777" w:rsidR="00C60C37" w:rsidRDefault="00C60C37" w:rsidP="00F53816">
      <w:r>
        <w:separator/>
      </w:r>
    </w:p>
  </w:footnote>
  <w:footnote w:type="continuationSeparator" w:id="0">
    <w:p w14:paraId="5D814FEE" w14:textId="77777777" w:rsidR="00C60C37" w:rsidRDefault="00C60C37" w:rsidP="00F5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77"/>
    <w:multiLevelType w:val="hybridMultilevel"/>
    <w:tmpl w:val="E2C09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D9"/>
    <w:multiLevelType w:val="hybridMultilevel"/>
    <w:tmpl w:val="F90E22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3CB"/>
    <w:multiLevelType w:val="hybridMultilevel"/>
    <w:tmpl w:val="AEB4B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5A8"/>
    <w:multiLevelType w:val="hybridMultilevel"/>
    <w:tmpl w:val="D994C0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36A2A"/>
    <w:multiLevelType w:val="hybridMultilevel"/>
    <w:tmpl w:val="8146D9D6"/>
    <w:lvl w:ilvl="0" w:tplc="EDD0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5744E"/>
    <w:multiLevelType w:val="hybridMultilevel"/>
    <w:tmpl w:val="C3368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31197"/>
    <w:multiLevelType w:val="hybridMultilevel"/>
    <w:tmpl w:val="055635BA"/>
    <w:lvl w:ilvl="0" w:tplc="1BAACF56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E0997"/>
    <w:multiLevelType w:val="hybridMultilevel"/>
    <w:tmpl w:val="9774E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B2E98"/>
    <w:multiLevelType w:val="hybridMultilevel"/>
    <w:tmpl w:val="ECAC0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5626"/>
    <w:multiLevelType w:val="hybridMultilevel"/>
    <w:tmpl w:val="3186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27D5"/>
    <w:multiLevelType w:val="hybridMultilevel"/>
    <w:tmpl w:val="BE5C7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0DF9"/>
    <w:multiLevelType w:val="hybridMultilevel"/>
    <w:tmpl w:val="A47A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58587">
    <w:abstractNumId w:val="1"/>
  </w:num>
  <w:num w:numId="2" w16cid:durableId="939338329">
    <w:abstractNumId w:val="10"/>
  </w:num>
  <w:num w:numId="3" w16cid:durableId="1555773550">
    <w:abstractNumId w:val="2"/>
  </w:num>
  <w:num w:numId="4" w16cid:durableId="486361318">
    <w:abstractNumId w:val="5"/>
  </w:num>
  <w:num w:numId="5" w16cid:durableId="200436448">
    <w:abstractNumId w:val="3"/>
  </w:num>
  <w:num w:numId="6" w16cid:durableId="1835954039">
    <w:abstractNumId w:val="4"/>
  </w:num>
  <w:num w:numId="7" w16cid:durableId="125583634">
    <w:abstractNumId w:val="6"/>
  </w:num>
  <w:num w:numId="8" w16cid:durableId="492528421">
    <w:abstractNumId w:val="11"/>
  </w:num>
  <w:num w:numId="9" w16cid:durableId="1690135069">
    <w:abstractNumId w:val="9"/>
  </w:num>
  <w:num w:numId="10" w16cid:durableId="1860511365">
    <w:abstractNumId w:val="0"/>
  </w:num>
  <w:num w:numId="11" w16cid:durableId="1605114357">
    <w:abstractNumId w:val="7"/>
  </w:num>
  <w:num w:numId="12" w16cid:durableId="1411851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16"/>
    <w:rsid w:val="000C42F7"/>
    <w:rsid w:val="000D695E"/>
    <w:rsid w:val="000F2F57"/>
    <w:rsid w:val="00171D88"/>
    <w:rsid w:val="00182BFA"/>
    <w:rsid w:val="001C32D2"/>
    <w:rsid w:val="002051DD"/>
    <w:rsid w:val="0021282C"/>
    <w:rsid w:val="00225C62"/>
    <w:rsid w:val="00253897"/>
    <w:rsid w:val="002B3979"/>
    <w:rsid w:val="002B78EF"/>
    <w:rsid w:val="00370A04"/>
    <w:rsid w:val="00370DFE"/>
    <w:rsid w:val="00387550"/>
    <w:rsid w:val="003C0A2B"/>
    <w:rsid w:val="00400631"/>
    <w:rsid w:val="00475919"/>
    <w:rsid w:val="00486FD9"/>
    <w:rsid w:val="004B000B"/>
    <w:rsid w:val="004C3FD0"/>
    <w:rsid w:val="004E40C8"/>
    <w:rsid w:val="00547233"/>
    <w:rsid w:val="00570481"/>
    <w:rsid w:val="00586CDF"/>
    <w:rsid w:val="005959E0"/>
    <w:rsid w:val="005C409E"/>
    <w:rsid w:val="00606EFD"/>
    <w:rsid w:val="006378A6"/>
    <w:rsid w:val="007560FC"/>
    <w:rsid w:val="007C4542"/>
    <w:rsid w:val="007F0F02"/>
    <w:rsid w:val="00865C05"/>
    <w:rsid w:val="00902B13"/>
    <w:rsid w:val="00907D20"/>
    <w:rsid w:val="00910AE1"/>
    <w:rsid w:val="00916EC5"/>
    <w:rsid w:val="0092756E"/>
    <w:rsid w:val="00933062"/>
    <w:rsid w:val="00935E39"/>
    <w:rsid w:val="009773D4"/>
    <w:rsid w:val="00981B1C"/>
    <w:rsid w:val="009D1C92"/>
    <w:rsid w:val="00A125B9"/>
    <w:rsid w:val="00A62166"/>
    <w:rsid w:val="00AE306F"/>
    <w:rsid w:val="00AF540C"/>
    <w:rsid w:val="00BA6A37"/>
    <w:rsid w:val="00BA7D54"/>
    <w:rsid w:val="00BD0819"/>
    <w:rsid w:val="00BF2490"/>
    <w:rsid w:val="00C1677C"/>
    <w:rsid w:val="00C31D12"/>
    <w:rsid w:val="00C56537"/>
    <w:rsid w:val="00C60C37"/>
    <w:rsid w:val="00C74097"/>
    <w:rsid w:val="00C8321E"/>
    <w:rsid w:val="00C8703D"/>
    <w:rsid w:val="00CB10CE"/>
    <w:rsid w:val="00CE39D9"/>
    <w:rsid w:val="00CE7FB0"/>
    <w:rsid w:val="00D15A7C"/>
    <w:rsid w:val="00DB1560"/>
    <w:rsid w:val="00DB53C0"/>
    <w:rsid w:val="00DB570C"/>
    <w:rsid w:val="00E258D1"/>
    <w:rsid w:val="00EB2259"/>
    <w:rsid w:val="00EB7DC9"/>
    <w:rsid w:val="00EE2C22"/>
    <w:rsid w:val="00F261F7"/>
    <w:rsid w:val="00F53816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56044"/>
  <w15:chartTrackingRefBased/>
  <w15:docId w15:val="{3A414DAF-80E7-490B-AF44-110C8C2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81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81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3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816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F5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Trentini Sandra</dc:creator>
  <cp:keywords/>
  <dc:description/>
  <cp:lastModifiedBy>Trentini Sandra</cp:lastModifiedBy>
  <cp:revision>68</cp:revision>
  <dcterms:created xsi:type="dcterms:W3CDTF">2023-02-03T09:37:00Z</dcterms:created>
  <dcterms:modified xsi:type="dcterms:W3CDTF">2023-02-17T07:34:00Z</dcterms:modified>
</cp:coreProperties>
</file>